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7F" w:rsidRPr="0067105F" w:rsidRDefault="00160769" w:rsidP="00F96736">
      <w:pPr>
        <w:spacing w:line="600" w:lineRule="exact"/>
        <w:jc w:val="center"/>
        <w:rPr>
          <w:rFonts w:ascii="標楷體" w:eastAsia="標楷體" w:hAnsi="標楷體"/>
          <w:sz w:val="32"/>
          <w:szCs w:val="32"/>
        </w:rPr>
      </w:pPr>
      <w:r>
        <w:rPr>
          <w:rFonts w:ascii="標楷體" w:eastAsia="標楷體" w:hAnsi="標楷體"/>
          <w:noProof/>
          <w:sz w:val="40"/>
          <w:szCs w:val="32"/>
        </w:rPr>
        <w:drawing>
          <wp:anchor distT="0" distB="0" distL="0" distR="0" simplePos="0" relativeHeight="251657216" behindDoc="1" locked="0" layoutInCell="1" allowOverlap="1">
            <wp:simplePos x="0" y="0"/>
            <wp:positionH relativeFrom="column">
              <wp:posOffset>3810</wp:posOffset>
            </wp:positionH>
            <wp:positionV relativeFrom="paragraph">
              <wp:posOffset>60960</wp:posOffset>
            </wp:positionV>
            <wp:extent cx="647700" cy="647700"/>
            <wp:effectExtent l="19050" t="0" r="0" b="0"/>
            <wp:wrapTight wrapText="bothSides">
              <wp:wrapPolygon edited="0">
                <wp:start x="-635" y="0"/>
                <wp:lineTo x="-635" y="20965"/>
                <wp:lineTo x="21600" y="20965"/>
                <wp:lineTo x="21600" y="0"/>
                <wp:lineTo x="-635" y="0"/>
              </wp:wrapPolygon>
            </wp:wrapTight>
            <wp:docPr id="2"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pic:cNvPicPr preferRelativeResize="0">
                      <a:picLocks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E37776" w:rsidRPr="0067105F">
        <w:rPr>
          <w:rFonts w:ascii="標楷體" w:eastAsia="標楷體" w:hAnsi="標楷體" w:hint="eastAsia"/>
          <w:noProof/>
          <w:sz w:val="40"/>
          <w:szCs w:val="32"/>
          <w:shd w:val="pct15" w:color="auto" w:fill="FFFFFF"/>
        </w:rPr>
        <w:t>學習障礙者及其師長成長活動</w:t>
      </w:r>
      <w:r w:rsidR="00B404FD" w:rsidRPr="00B404FD">
        <w:rPr>
          <w:rFonts w:ascii="標楷體" w:eastAsia="標楷體" w:hAnsi="標楷體" w:hint="eastAsia"/>
          <w:noProof/>
          <w:sz w:val="40"/>
          <w:szCs w:val="32"/>
        </w:rPr>
        <w:t xml:space="preserve">  </w:t>
      </w:r>
    </w:p>
    <w:p w:rsidR="00307FD1" w:rsidRDefault="00307FD1" w:rsidP="0060400F">
      <w:pPr>
        <w:spacing w:line="480" w:lineRule="exact"/>
        <w:jc w:val="center"/>
        <w:rPr>
          <w:rFonts w:ascii="標楷體" w:eastAsia="標楷體" w:hAnsi="標楷體"/>
          <w:sz w:val="32"/>
          <w:szCs w:val="32"/>
        </w:rPr>
      </w:pPr>
      <w:r>
        <w:rPr>
          <w:rFonts w:ascii="標楷體" w:eastAsia="標楷體" w:hAnsi="標楷體" w:hint="eastAsia"/>
          <w:sz w:val="32"/>
          <w:szCs w:val="32"/>
        </w:rPr>
        <w:t>「</w:t>
      </w:r>
      <w:r w:rsidR="00F40391" w:rsidRPr="00F40391">
        <w:rPr>
          <w:rFonts w:ascii="標楷體" w:eastAsia="標楷體" w:hAnsi="標楷體" w:hint="eastAsia"/>
          <w:sz w:val="32"/>
          <w:szCs w:val="32"/>
        </w:rPr>
        <w:t>認識注意力缺失類型</w:t>
      </w:r>
      <w:r w:rsidR="00E37776" w:rsidRPr="0067105F">
        <w:rPr>
          <w:rFonts w:ascii="標楷體" w:eastAsia="標楷體" w:hAnsi="標楷體" w:hint="eastAsia"/>
          <w:sz w:val="32"/>
          <w:szCs w:val="32"/>
        </w:rPr>
        <w:t>」</w:t>
      </w:r>
    </w:p>
    <w:p w:rsidR="00F96736" w:rsidRPr="0067105F" w:rsidRDefault="00E37776" w:rsidP="0060400F">
      <w:pPr>
        <w:spacing w:line="480" w:lineRule="exact"/>
        <w:jc w:val="center"/>
        <w:rPr>
          <w:rFonts w:ascii="標楷體" w:eastAsia="標楷體" w:hAnsi="標楷體"/>
          <w:sz w:val="32"/>
          <w:szCs w:val="32"/>
        </w:rPr>
      </w:pPr>
      <w:r w:rsidRPr="0067105F">
        <w:rPr>
          <w:rFonts w:ascii="標楷體" w:eastAsia="標楷體" w:hAnsi="標楷體" w:hint="eastAsia"/>
          <w:sz w:val="32"/>
          <w:szCs w:val="32"/>
        </w:rPr>
        <w:t>專題講座</w:t>
      </w:r>
    </w:p>
    <w:p w:rsidR="00267ED6" w:rsidRPr="006F23AA" w:rsidRDefault="00267ED6" w:rsidP="00267ED6">
      <w:pPr>
        <w:ind w:firstLineChars="177" w:firstLine="425"/>
        <w:rPr>
          <w:rFonts w:ascii="標楷體" w:eastAsia="標楷體" w:hAnsi="標楷體"/>
        </w:rPr>
      </w:pPr>
      <w:r w:rsidRPr="006F23AA">
        <w:rPr>
          <w:rFonts w:ascii="標楷體" w:eastAsia="標楷體" w:hAnsi="標楷體" w:hint="eastAsia"/>
        </w:rPr>
        <w:t>教養學習障礙者成長並不是件容易的事情，在陪伴學習障礙者成長的過程中，經常需不斷找尋適合孩子的學習策略與相關資源來幫助孩子，以及不斷與學校老師或醫院醫生做溝通與合作，但往往在特教知能有限的情況下，無法順利為孩子爭取到應有的權益。</w:t>
      </w:r>
    </w:p>
    <w:p w:rsidR="00267ED6" w:rsidRPr="006F23AA" w:rsidRDefault="00267ED6" w:rsidP="00267ED6">
      <w:pPr>
        <w:ind w:firstLineChars="200" w:firstLine="480"/>
        <w:rPr>
          <w:rFonts w:ascii="標楷體" w:eastAsia="標楷體" w:hAnsi="標楷體"/>
          <w:color w:val="000000"/>
        </w:rPr>
      </w:pPr>
      <w:r w:rsidRPr="006F23AA">
        <w:rPr>
          <w:rFonts w:ascii="標楷體" w:eastAsia="標楷體" w:hAnsi="標楷體" w:hint="eastAsia"/>
          <w:color w:val="000000"/>
        </w:rPr>
        <w:t>有鑑於此，本會邀請</w:t>
      </w:r>
      <w:r w:rsidR="00F112F8">
        <w:rPr>
          <w:rFonts w:ascii="標楷體" w:eastAsia="標楷體" w:hAnsi="標楷體" w:hint="eastAsia"/>
          <w:color w:val="000000"/>
        </w:rPr>
        <w:t>李心理</w:t>
      </w:r>
      <w:r w:rsidR="00F40391">
        <w:rPr>
          <w:rFonts w:ascii="標楷體" w:eastAsia="標楷體" w:hAnsi="標楷體" w:hint="eastAsia"/>
          <w:color w:val="000000"/>
        </w:rPr>
        <w:t>師</w:t>
      </w:r>
      <w:r w:rsidR="00F40391" w:rsidRPr="00F40391">
        <w:rPr>
          <w:rFonts w:ascii="標楷體" w:eastAsia="標楷體" w:hAnsi="標楷體" w:hint="eastAsia"/>
          <w:color w:val="000000"/>
        </w:rPr>
        <w:t>協助學習障礙者及其家長老師，提升注意力缺失的相關知能，並能以正向的態度去面對自己與孩子的相關問題，並減少其焦慮感。</w:t>
      </w:r>
    </w:p>
    <w:p w:rsidR="0060400F" w:rsidRPr="00267ED6" w:rsidRDefault="0060400F" w:rsidP="0060400F">
      <w:pPr>
        <w:spacing w:line="200" w:lineRule="exact"/>
        <w:ind w:firstLineChars="200" w:firstLine="480"/>
        <w:rPr>
          <w:rFonts w:ascii="標楷體" w:eastAsia="標楷體" w:hAnsi="標楷體"/>
          <w:color w:val="000000"/>
        </w:rPr>
      </w:pPr>
    </w:p>
    <w:p w:rsidR="0070776E" w:rsidRPr="0067105F" w:rsidRDefault="00527DE4" w:rsidP="0060400F">
      <w:pPr>
        <w:spacing w:line="300" w:lineRule="exact"/>
        <w:jc w:val="center"/>
        <w:rPr>
          <w:rFonts w:ascii="標楷體" w:eastAsia="標楷體" w:hAnsi="標楷體"/>
          <w:color w:val="000000"/>
        </w:rPr>
      </w:pPr>
      <w:r w:rsidRPr="0067105F">
        <w:rPr>
          <w:rFonts w:ascii="標楷體" w:eastAsia="標楷體" w:hAnsi="標楷體" w:hint="eastAsia"/>
          <w:color w:val="000000"/>
        </w:rPr>
        <w:t>~</w:t>
      </w:r>
      <w:r w:rsidR="00AE47CA" w:rsidRPr="0067105F">
        <w:rPr>
          <w:rFonts w:ascii="標楷體" w:eastAsia="標楷體" w:hAnsi="標楷體" w:hint="eastAsia"/>
          <w:color w:val="000000"/>
        </w:rPr>
        <w:t>機會難得，</w:t>
      </w:r>
      <w:r w:rsidRPr="0067105F">
        <w:rPr>
          <w:rFonts w:ascii="標楷體" w:eastAsia="標楷體" w:hAnsi="標楷體" w:hint="eastAsia"/>
          <w:color w:val="000000"/>
        </w:rPr>
        <w:t>歡迎踴躍報名參加，名額有限，額滿為止~</w:t>
      </w:r>
    </w:p>
    <w:p w:rsidR="00CC4291" w:rsidRPr="0067105F" w:rsidRDefault="00CC4291" w:rsidP="0060400F">
      <w:pPr>
        <w:spacing w:line="200" w:lineRule="exact"/>
        <w:jc w:val="center"/>
        <w:rPr>
          <w:rFonts w:ascii="標楷體" w:eastAsia="標楷體" w:hAnsi="標楷體"/>
          <w:color w:val="000000"/>
        </w:rPr>
      </w:pPr>
    </w:p>
    <w:p w:rsidR="00AE47CA" w:rsidRPr="0067105F" w:rsidRDefault="00212C88" w:rsidP="0060400F">
      <w:pPr>
        <w:spacing w:line="300" w:lineRule="exact"/>
        <w:rPr>
          <w:rFonts w:ascii="標楷體" w:eastAsia="標楷體" w:hAnsi="標楷體"/>
          <w:color w:val="000000"/>
        </w:rPr>
      </w:pPr>
      <w:r w:rsidRPr="0067105F">
        <w:rPr>
          <w:rFonts w:ascii="標楷體" w:eastAsia="標楷體" w:hAnsi="標楷體" w:hint="eastAsia"/>
          <w:color w:val="000000"/>
        </w:rPr>
        <w:t>◎</w:t>
      </w:r>
      <w:r w:rsidR="00AE47CA" w:rsidRPr="0067105F">
        <w:rPr>
          <w:rFonts w:ascii="標楷體" w:eastAsia="標楷體" w:hAnsi="標楷體" w:hint="eastAsia"/>
          <w:color w:val="000000"/>
        </w:rPr>
        <w:t>指導單位：台北市政府教育局</w:t>
      </w:r>
    </w:p>
    <w:p w:rsidR="00AE47CA" w:rsidRDefault="00AE47CA" w:rsidP="0060400F">
      <w:pPr>
        <w:spacing w:line="300" w:lineRule="exact"/>
        <w:rPr>
          <w:rFonts w:ascii="標楷體" w:eastAsia="標楷體" w:hAnsi="標楷體"/>
          <w:color w:val="000000"/>
        </w:rPr>
      </w:pPr>
      <w:r w:rsidRPr="0067105F">
        <w:rPr>
          <w:rFonts w:ascii="標楷體" w:eastAsia="標楷體" w:hAnsi="標楷體" w:hint="eastAsia"/>
          <w:color w:val="000000"/>
        </w:rPr>
        <w:t>◎主辦單位：台北市學習障礙者家長協會</w:t>
      </w:r>
    </w:p>
    <w:p w:rsidR="009C7160" w:rsidRPr="0067105F" w:rsidRDefault="009C7160" w:rsidP="0060400F">
      <w:pPr>
        <w:spacing w:line="300" w:lineRule="exact"/>
        <w:rPr>
          <w:rFonts w:ascii="標楷體" w:eastAsia="標楷體" w:hAnsi="標楷體"/>
          <w:color w:val="000000"/>
        </w:rPr>
      </w:pPr>
      <w:r w:rsidRPr="0067105F">
        <w:rPr>
          <w:rFonts w:ascii="標楷體" w:eastAsia="標楷體" w:hAnsi="標楷體" w:hint="eastAsia"/>
          <w:color w:val="000000"/>
        </w:rPr>
        <w:t>◎</w:t>
      </w:r>
      <w:r>
        <w:rPr>
          <w:rFonts w:ascii="標楷體" w:eastAsia="標楷體" w:hAnsi="標楷體" w:hint="eastAsia"/>
          <w:color w:val="000000"/>
        </w:rPr>
        <w:t>合辦單位</w:t>
      </w:r>
      <w:r w:rsidRPr="0067105F">
        <w:rPr>
          <w:rFonts w:ascii="標楷體" w:eastAsia="標楷體" w:hAnsi="標楷體" w:hint="eastAsia"/>
          <w:color w:val="000000"/>
        </w:rPr>
        <w:t>：</w:t>
      </w:r>
      <w:r>
        <w:rPr>
          <w:rFonts w:ascii="標楷體" w:eastAsia="標楷體" w:hAnsi="標楷體" w:hint="eastAsia"/>
          <w:color w:val="000000"/>
        </w:rPr>
        <w:t>中華民國學習障礙協會</w:t>
      </w:r>
    </w:p>
    <w:p w:rsidR="005D137E" w:rsidRPr="0067105F" w:rsidRDefault="00AE47CA" w:rsidP="00F40391">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◎參加對象：有學習障礙的學生、家長、老師</w:t>
      </w:r>
      <w:r w:rsidR="005D137E" w:rsidRPr="0067105F">
        <w:rPr>
          <w:rFonts w:ascii="標楷體" w:eastAsia="標楷體" w:hAnsi="標楷體" w:cs="Arial" w:hint="eastAsia"/>
          <w:color w:val="000000"/>
          <w:kern w:val="0"/>
        </w:rPr>
        <w:t>，</w:t>
      </w:r>
      <w:r w:rsidR="005D137E" w:rsidRPr="0067105F">
        <w:rPr>
          <w:rFonts w:ascii="標楷體" w:eastAsia="標楷體" w:hAnsi="標楷體" w:cs="Arial"/>
          <w:color w:val="000000"/>
          <w:kern w:val="0"/>
        </w:rPr>
        <w:t>以及對此活動有興趣的社會大眾</w:t>
      </w:r>
      <w:r w:rsidR="005D137E" w:rsidRPr="0067105F">
        <w:rPr>
          <w:rFonts w:ascii="標楷體" w:eastAsia="標楷體" w:hAnsi="標楷體" w:cs="Arial" w:hint="eastAsia"/>
          <w:color w:val="000000"/>
          <w:kern w:val="0"/>
        </w:rPr>
        <w:t>。</w:t>
      </w:r>
    </w:p>
    <w:p w:rsidR="00AE47CA" w:rsidRPr="0067105F" w:rsidRDefault="00AE47CA"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◎活動時間</w:t>
      </w:r>
      <w:r w:rsidRPr="00794EAF">
        <w:rPr>
          <w:rFonts w:ascii="標楷體" w:eastAsia="標楷體" w:hAnsi="標楷體" w:cs="Arial" w:hint="eastAsia"/>
          <w:kern w:val="0"/>
        </w:rPr>
        <w:t>：</w:t>
      </w:r>
      <w:r w:rsidR="005D137E" w:rsidRPr="00794EAF">
        <w:rPr>
          <w:rFonts w:ascii="標楷體" w:eastAsia="標楷體" w:hAnsi="標楷體" w:cs="Arial" w:hint="eastAsia"/>
          <w:kern w:val="0"/>
        </w:rPr>
        <w:t>10</w:t>
      </w:r>
      <w:r w:rsidR="00EA671A" w:rsidRPr="00794EAF">
        <w:rPr>
          <w:rFonts w:ascii="標楷體" w:eastAsia="標楷體" w:hAnsi="標楷體" w:cs="Arial" w:hint="eastAsia"/>
          <w:kern w:val="0"/>
        </w:rPr>
        <w:t>6</w:t>
      </w:r>
      <w:r w:rsidRPr="00794EAF">
        <w:rPr>
          <w:rFonts w:ascii="標楷體" w:eastAsia="標楷體" w:hAnsi="標楷體" w:cs="Arial" w:hint="eastAsia"/>
          <w:kern w:val="0"/>
        </w:rPr>
        <w:t>年</w:t>
      </w:r>
      <w:r w:rsidR="00F40391">
        <w:rPr>
          <w:rFonts w:ascii="標楷體" w:eastAsia="標楷體" w:hAnsi="標楷體" w:cs="Arial" w:hint="eastAsia"/>
          <w:kern w:val="0"/>
        </w:rPr>
        <w:t>11</w:t>
      </w:r>
      <w:r w:rsidRPr="00794EAF">
        <w:rPr>
          <w:rFonts w:ascii="標楷體" w:eastAsia="標楷體" w:hAnsi="標楷體" w:cs="Arial" w:hint="eastAsia"/>
          <w:kern w:val="0"/>
        </w:rPr>
        <w:t>月</w:t>
      </w:r>
      <w:r w:rsidR="00F40391">
        <w:rPr>
          <w:rFonts w:ascii="標楷體" w:eastAsia="標楷體" w:hAnsi="標楷體" w:cs="Arial" w:hint="eastAsia"/>
          <w:kern w:val="0"/>
        </w:rPr>
        <w:t>25</w:t>
      </w:r>
      <w:r w:rsidRPr="00794EAF">
        <w:rPr>
          <w:rFonts w:ascii="標楷體" w:eastAsia="標楷體" w:hAnsi="標楷體" w:cs="Arial" w:hint="eastAsia"/>
          <w:kern w:val="0"/>
        </w:rPr>
        <w:t>日(六)</w:t>
      </w:r>
      <w:r w:rsidR="00F40391">
        <w:rPr>
          <w:rFonts w:ascii="標楷體" w:eastAsia="標楷體" w:hAnsi="標楷體" w:cs="Arial" w:hint="eastAsia"/>
          <w:kern w:val="0"/>
        </w:rPr>
        <w:t>下</w:t>
      </w:r>
      <w:r w:rsidRPr="00794EAF">
        <w:rPr>
          <w:rFonts w:ascii="標楷體" w:eastAsia="標楷體" w:hAnsi="標楷體" w:cs="Arial" w:hint="eastAsia"/>
          <w:kern w:val="0"/>
        </w:rPr>
        <w:t>午</w:t>
      </w:r>
      <w:r w:rsidR="00F40391">
        <w:rPr>
          <w:rFonts w:ascii="標楷體" w:eastAsia="標楷體" w:hAnsi="標楷體" w:cs="Arial" w:hint="eastAsia"/>
          <w:kern w:val="0"/>
        </w:rPr>
        <w:t>13</w:t>
      </w:r>
      <w:r w:rsidRPr="00794EAF">
        <w:rPr>
          <w:rFonts w:ascii="標楷體" w:eastAsia="標楷體" w:hAnsi="標楷體" w:cs="Arial" w:hint="eastAsia"/>
          <w:kern w:val="0"/>
        </w:rPr>
        <w:t>點</w:t>
      </w:r>
      <w:r w:rsidR="005D1250">
        <w:rPr>
          <w:rFonts w:ascii="標楷體" w:eastAsia="標楷體" w:hAnsi="標楷體" w:cs="Arial" w:hint="eastAsia"/>
          <w:kern w:val="0"/>
        </w:rPr>
        <w:t>30分</w:t>
      </w:r>
      <w:r w:rsidRPr="00794EAF">
        <w:rPr>
          <w:rFonts w:ascii="標楷體" w:eastAsia="標楷體" w:hAnsi="標楷體" w:cs="Arial" w:hint="eastAsia"/>
          <w:kern w:val="0"/>
        </w:rPr>
        <w:t>至</w:t>
      </w:r>
      <w:r w:rsidR="005D137E" w:rsidRPr="00794EAF">
        <w:rPr>
          <w:rFonts w:ascii="標楷體" w:eastAsia="標楷體" w:hAnsi="標楷體" w:cs="Arial" w:hint="eastAsia"/>
          <w:kern w:val="0"/>
        </w:rPr>
        <w:t>下午</w:t>
      </w:r>
      <w:r w:rsidR="00F40391">
        <w:rPr>
          <w:rFonts w:ascii="標楷體" w:eastAsia="標楷體" w:hAnsi="標楷體" w:cs="Arial" w:hint="eastAsia"/>
          <w:kern w:val="0"/>
        </w:rPr>
        <w:t>4</w:t>
      </w:r>
      <w:r w:rsidRPr="00794EAF">
        <w:rPr>
          <w:rFonts w:ascii="標楷體" w:eastAsia="標楷體" w:hAnsi="標楷體" w:cs="Arial" w:hint="eastAsia"/>
          <w:kern w:val="0"/>
        </w:rPr>
        <w:t>點</w:t>
      </w:r>
      <w:r w:rsidR="005D1250">
        <w:rPr>
          <w:rFonts w:ascii="標楷體" w:eastAsia="標楷體" w:hAnsi="標楷體" w:cs="Arial" w:hint="eastAsia"/>
          <w:kern w:val="0"/>
        </w:rPr>
        <w:t>30分</w:t>
      </w:r>
    </w:p>
    <w:p w:rsidR="00145BBE" w:rsidRDefault="00AE47CA" w:rsidP="0060400F">
      <w:pPr>
        <w:spacing w:line="300" w:lineRule="exact"/>
        <w:rPr>
          <w:rFonts w:ascii="標楷體" w:eastAsia="標楷體" w:hAnsi="標楷體"/>
          <w:color w:val="000000"/>
        </w:rPr>
      </w:pPr>
      <w:r w:rsidRPr="0067105F">
        <w:rPr>
          <w:rFonts w:ascii="標楷體" w:eastAsia="標楷體" w:hAnsi="標楷體" w:cs="Arial" w:hint="eastAsia"/>
          <w:color w:val="000000"/>
          <w:kern w:val="0"/>
        </w:rPr>
        <w:t>◎活動地點：</w:t>
      </w:r>
      <w:r w:rsidR="00F40391" w:rsidRPr="00F40391">
        <w:rPr>
          <w:rFonts w:ascii="標楷體" w:eastAsia="標楷體" w:hAnsi="標楷體" w:hint="eastAsia"/>
          <w:color w:val="000000"/>
        </w:rPr>
        <w:t>國立臺灣師範大學(台北市大安區和平東路一段129號)</w:t>
      </w:r>
    </w:p>
    <w:p w:rsidR="00B926B5" w:rsidRPr="0067105F" w:rsidRDefault="00CC4291" w:rsidP="00EA671A">
      <w:pPr>
        <w:spacing w:line="300" w:lineRule="exact"/>
        <w:rPr>
          <w:rFonts w:ascii="標楷體" w:eastAsia="標楷體" w:hAnsi="標楷體"/>
          <w:color w:val="000000"/>
        </w:rPr>
      </w:pPr>
      <w:r w:rsidRPr="0067105F">
        <w:rPr>
          <w:rFonts w:ascii="標楷體" w:eastAsia="標楷體" w:hAnsi="標楷體" w:hint="eastAsia"/>
          <w:color w:val="000000"/>
        </w:rPr>
        <w:t>◎活動講師：</w:t>
      </w:r>
      <w:r w:rsidR="00F112F8">
        <w:rPr>
          <w:rFonts w:ascii="標楷體" w:eastAsia="標楷體" w:hAnsi="標楷體" w:hint="eastAsia"/>
          <w:color w:val="000000"/>
        </w:rPr>
        <w:t>李筱蓉</w:t>
      </w:r>
      <w:bookmarkStart w:id="0" w:name="_GoBack"/>
      <w:bookmarkEnd w:id="0"/>
      <w:r w:rsidR="002913F6">
        <w:rPr>
          <w:rFonts w:ascii="標楷體" w:eastAsia="標楷體" w:hAnsi="標楷體" w:hint="eastAsia"/>
          <w:color w:val="000000"/>
        </w:rPr>
        <w:t>心理師</w:t>
      </w:r>
      <w:r w:rsidR="00EA671A">
        <w:rPr>
          <w:rFonts w:ascii="標楷體" w:eastAsia="標楷體" w:hAnsi="標楷體" w:hint="eastAsia"/>
          <w:color w:val="000000"/>
        </w:rPr>
        <w:t>/</w:t>
      </w:r>
      <w:r w:rsidR="00F40391">
        <w:rPr>
          <w:rFonts w:ascii="標楷體" w:eastAsia="標楷體" w:hAnsi="標楷體" w:hint="eastAsia"/>
          <w:color w:val="000000"/>
        </w:rPr>
        <w:t>宇寧身心診所</w:t>
      </w:r>
      <w:r w:rsidR="00EA671A" w:rsidRPr="0067105F">
        <w:rPr>
          <w:rFonts w:ascii="標楷體" w:eastAsia="標楷體" w:hAnsi="標楷體" w:hint="eastAsia"/>
          <w:color w:val="000000"/>
        </w:rPr>
        <w:t xml:space="preserve"> </w:t>
      </w:r>
    </w:p>
    <w:p w:rsidR="00B926B5" w:rsidRPr="0067105F" w:rsidRDefault="00B926B5"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◎活動內容：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662"/>
      </w:tblGrid>
      <w:tr w:rsidR="00CC4291" w:rsidRPr="0067105F" w:rsidTr="00CC4291">
        <w:tc>
          <w:tcPr>
            <w:tcW w:w="1559" w:type="dxa"/>
            <w:shd w:val="clear" w:color="auto" w:fill="auto"/>
          </w:tcPr>
          <w:p w:rsidR="00CC4291" w:rsidRPr="0067105F" w:rsidRDefault="00CC4291"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時間</w:t>
            </w:r>
          </w:p>
        </w:tc>
        <w:tc>
          <w:tcPr>
            <w:tcW w:w="6662" w:type="dxa"/>
            <w:shd w:val="clear" w:color="auto" w:fill="auto"/>
          </w:tcPr>
          <w:p w:rsidR="00CC4291" w:rsidRPr="0067105F" w:rsidRDefault="00CC4291"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內容</w:t>
            </w:r>
          </w:p>
        </w:tc>
      </w:tr>
      <w:tr w:rsidR="00CC4291" w:rsidRPr="0067105F" w:rsidTr="00CC4291">
        <w:tc>
          <w:tcPr>
            <w:tcW w:w="1559" w:type="dxa"/>
            <w:shd w:val="clear" w:color="auto" w:fill="auto"/>
          </w:tcPr>
          <w:p w:rsidR="00CC4291" w:rsidRPr="0067105F" w:rsidRDefault="00FF38FC" w:rsidP="00F40391">
            <w:pPr>
              <w:spacing w:line="300" w:lineRule="exact"/>
              <w:rPr>
                <w:rFonts w:ascii="標楷體" w:eastAsia="標楷體" w:hAnsi="標楷體" w:cs="Arial"/>
                <w:color w:val="000000"/>
                <w:kern w:val="0"/>
              </w:rPr>
            </w:pPr>
            <w:r>
              <w:rPr>
                <w:rFonts w:ascii="標楷體" w:eastAsia="標楷體" w:hAnsi="標楷體" w:cs="Arial" w:hint="eastAsia"/>
                <w:color w:val="000000"/>
                <w:kern w:val="0"/>
              </w:rPr>
              <w:t>13:15</w:t>
            </w:r>
            <w:r w:rsidR="00CC4291" w:rsidRPr="0067105F">
              <w:rPr>
                <w:rFonts w:ascii="標楷體" w:eastAsia="標楷體" w:hAnsi="標楷體" w:cs="Arial" w:hint="eastAsia"/>
                <w:color w:val="000000"/>
                <w:kern w:val="0"/>
              </w:rPr>
              <w:t>-</w:t>
            </w:r>
            <w:r w:rsidR="00F40391">
              <w:rPr>
                <w:rFonts w:ascii="標楷體" w:eastAsia="標楷體" w:hAnsi="標楷體" w:cs="Arial" w:hint="eastAsia"/>
                <w:color w:val="000000"/>
                <w:kern w:val="0"/>
              </w:rPr>
              <w:t>13</w:t>
            </w:r>
            <w:r>
              <w:rPr>
                <w:rFonts w:ascii="標楷體" w:eastAsia="標楷體" w:hAnsi="標楷體" w:cs="Arial" w:hint="eastAsia"/>
                <w:color w:val="000000"/>
                <w:kern w:val="0"/>
              </w:rPr>
              <w:t>:3</w:t>
            </w:r>
            <w:r w:rsidR="00CC4291" w:rsidRPr="0067105F">
              <w:rPr>
                <w:rFonts w:ascii="標楷體" w:eastAsia="標楷體" w:hAnsi="標楷體" w:cs="Arial" w:hint="eastAsia"/>
                <w:color w:val="000000"/>
                <w:kern w:val="0"/>
              </w:rPr>
              <w:t>0</w:t>
            </w:r>
          </w:p>
        </w:tc>
        <w:tc>
          <w:tcPr>
            <w:tcW w:w="6662" w:type="dxa"/>
            <w:shd w:val="clear" w:color="auto" w:fill="auto"/>
          </w:tcPr>
          <w:p w:rsidR="00CC4291" w:rsidRPr="0067105F" w:rsidRDefault="00CC4291" w:rsidP="0060400F">
            <w:pPr>
              <w:spacing w:line="300" w:lineRule="exact"/>
              <w:rPr>
                <w:rFonts w:ascii="標楷體" w:eastAsia="標楷體" w:hAnsi="標楷體"/>
                <w:color w:val="000000"/>
              </w:rPr>
            </w:pPr>
            <w:r w:rsidRPr="0067105F">
              <w:rPr>
                <w:rFonts w:ascii="標楷體" w:eastAsia="標楷體" w:hAnsi="標楷體" w:hint="eastAsia"/>
                <w:color w:val="000000"/>
              </w:rPr>
              <w:t>參與者報到</w:t>
            </w:r>
          </w:p>
        </w:tc>
      </w:tr>
      <w:tr w:rsidR="00CC4291" w:rsidRPr="0067105F" w:rsidTr="00F9265F">
        <w:trPr>
          <w:trHeight w:val="176"/>
        </w:trPr>
        <w:tc>
          <w:tcPr>
            <w:tcW w:w="1559" w:type="dxa"/>
            <w:shd w:val="clear" w:color="auto" w:fill="auto"/>
          </w:tcPr>
          <w:p w:rsidR="00CC4291" w:rsidRPr="0067105F" w:rsidRDefault="00F40391" w:rsidP="00F40391">
            <w:pPr>
              <w:spacing w:line="300" w:lineRule="exact"/>
              <w:rPr>
                <w:rFonts w:ascii="標楷體" w:eastAsia="標楷體" w:hAnsi="標楷體" w:cs="Arial"/>
                <w:color w:val="000000"/>
                <w:kern w:val="0"/>
              </w:rPr>
            </w:pPr>
            <w:r>
              <w:rPr>
                <w:rFonts w:ascii="標楷體" w:eastAsia="標楷體" w:hAnsi="標楷體" w:cs="Arial" w:hint="eastAsia"/>
                <w:color w:val="000000"/>
                <w:kern w:val="0"/>
              </w:rPr>
              <w:t>13</w:t>
            </w:r>
            <w:r w:rsidR="00FF38FC">
              <w:rPr>
                <w:rFonts w:ascii="標楷體" w:eastAsia="標楷體" w:hAnsi="標楷體" w:cs="Arial" w:hint="eastAsia"/>
                <w:color w:val="000000"/>
                <w:kern w:val="0"/>
              </w:rPr>
              <w:t>:3</w:t>
            </w:r>
            <w:r w:rsidR="00CC4291" w:rsidRPr="0067105F">
              <w:rPr>
                <w:rFonts w:ascii="標楷體" w:eastAsia="標楷體" w:hAnsi="標楷體" w:cs="Arial" w:hint="eastAsia"/>
                <w:color w:val="000000"/>
                <w:kern w:val="0"/>
              </w:rPr>
              <w:t>0-1</w:t>
            </w:r>
            <w:r>
              <w:rPr>
                <w:rFonts w:ascii="標楷體" w:eastAsia="標楷體" w:hAnsi="標楷體" w:cs="Arial" w:hint="eastAsia"/>
                <w:color w:val="000000"/>
                <w:kern w:val="0"/>
              </w:rPr>
              <w:t>6</w:t>
            </w:r>
            <w:r w:rsidR="00FF38FC">
              <w:rPr>
                <w:rFonts w:ascii="標楷體" w:eastAsia="標楷體" w:hAnsi="標楷體" w:cs="Arial" w:hint="eastAsia"/>
                <w:color w:val="000000"/>
                <w:kern w:val="0"/>
              </w:rPr>
              <w:t>:3</w:t>
            </w:r>
            <w:r w:rsidR="00CC4291" w:rsidRPr="0067105F">
              <w:rPr>
                <w:rFonts w:ascii="標楷體" w:eastAsia="標楷體" w:hAnsi="標楷體" w:cs="Arial" w:hint="eastAsia"/>
                <w:color w:val="000000"/>
                <w:kern w:val="0"/>
              </w:rPr>
              <w:t>0</w:t>
            </w:r>
          </w:p>
        </w:tc>
        <w:tc>
          <w:tcPr>
            <w:tcW w:w="6662" w:type="dxa"/>
            <w:shd w:val="clear" w:color="auto" w:fill="auto"/>
          </w:tcPr>
          <w:p w:rsidR="00CC4291" w:rsidRPr="0067105F" w:rsidRDefault="00CC4291" w:rsidP="0060400F">
            <w:pPr>
              <w:spacing w:line="300" w:lineRule="exact"/>
              <w:rPr>
                <w:rFonts w:ascii="標楷體" w:eastAsia="標楷體" w:hAnsi="標楷體"/>
                <w:color w:val="000000"/>
              </w:rPr>
            </w:pPr>
            <w:r w:rsidRPr="0067105F">
              <w:rPr>
                <w:rFonts w:ascii="標楷體" w:eastAsia="標楷體" w:hAnsi="標楷體" w:hint="eastAsia"/>
                <w:color w:val="000000"/>
              </w:rPr>
              <w:t>專題講座：</w:t>
            </w:r>
            <w:r w:rsidR="00F40391" w:rsidRPr="00B30D08">
              <w:rPr>
                <w:rFonts w:ascii="標楷體" w:eastAsia="標楷體" w:hAnsi="標楷體" w:hint="eastAsia"/>
                <w:color w:val="000000"/>
              </w:rPr>
              <w:t>認識注意力缺失類型</w:t>
            </w:r>
          </w:p>
        </w:tc>
      </w:tr>
    </w:tbl>
    <w:p w:rsidR="004E761B" w:rsidRPr="0067105F" w:rsidRDefault="004E761B"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w:t>
      </w:r>
      <w:r w:rsidR="003536BE" w:rsidRPr="0067105F">
        <w:rPr>
          <w:rFonts w:ascii="標楷體" w:eastAsia="標楷體" w:hAnsi="標楷體" w:cs="Arial" w:hint="eastAsia"/>
          <w:color w:val="000000"/>
          <w:kern w:val="0"/>
        </w:rPr>
        <w:t>活動費用</w:t>
      </w:r>
      <w:r w:rsidRPr="0067105F">
        <w:rPr>
          <w:rFonts w:ascii="標楷體" w:eastAsia="標楷體" w:hAnsi="標楷體" w:cs="Arial" w:hint="eastAsia"/>
          <w:color w:val="000000"/>
          <w:kern w:val="0"/>
        </w:rPr>
        <w:t>：</w:t>
      </w:r>
      <w:r w:rsidR="003536BE" w:rsidRPr="0067105F">
        <w:rPr>
          <w:rFonts w:ascii="標楷體" w:eastAsia="標楷體" w:hAnsi="標楷體" w:cs="Arial" w:hint="eastAsia"/>
          <w:color w:val="000000"/>
          <w:kern w:val="0"/>
        </w:rPr>
        <w:t>本會會員免費，非會員</w:t>
      </w:r>
      <w:r w:rsidR="00E42D50" w:rsidRPr="0067105F">
        <w:rPr>
          <w:rFonts w:ascii="標楷體" w:eastAsia="標楷體" w:hAnsi="標楷體" w:cs="Arial" w:hint="eastAsia"/>
          <w:color w:val="000000"/>
          <w:kern w:val="0"/>
        </w:rPr>
        <w:t>2</w:t>
      </w:r>
      <w:r w:rsidR="003536BE" w:rsidRPr="0067105F">
        <w:rPr>
          <w:rFonts w:ascii="標楷體" w:eastAsia="標楷體" w:hAnsi="標楷體" w:cs="Arial" w:hint="eastAsia"/>
          <w:color w:val="000000"/>
          <w:kern w:val="0"/>
        </w:rPr>
        <w:t>00元</w:t>
      </w:r>
      <w:r w:rsidR="001A2E20" w:rsidRPr="0067105F">
        <w:rPr>
          <w:rFonts w:ascii="標楷體" w:eastAsia="標楷體" w:hAnsi="標楷體" w:cs="Arial" w:hint="eastAsia"/>
          <w:color w:val="000000"/>
          <w:kern w:val="0"/>
        </w:rPr>
        <w:t>。</w:t>
      </w:r>
      <w:r w:rsidR="0060400F" w:rsidRPr="0067105F">
        <w:rPr>
          <w:rFonts w:ascii="標楷體" w:eastAsia="標楷體" w:hAnsi="標楷體" w:cs="Arial" w:hint="eastAsia"/>
          <w:color w:val="000000"/>
          <w:kern w:val="0"/>
        </w:rPr>
        <w:t>(為掌握出席人數，故不提供活動當天現場繳費)</w:t>
      </w:r>
    </w:p>
    <w:p w:rsidR="006E3DBE" w:rsidRPr="0067105F" w:rsidRDefault="00E42D50"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w:t>
      </w:r>
      <w:r w:rsidR="00B74CA9" w:rsidRPr="0067105F">
        <w:rPr>
          <w:rFonts w:ascii="標楷體" w:eastAsia="標楷體" w:hAnsi="標楷體" w:cs="Arial" w:hint="eastAsia"/>
          <w:color w:val="000000"/>
          <w:kern w:val="0"/>
        </w:rPr>
        <w:t>報名方式：</w:t>
      </w:r>
      <w:r w:rsidR="006E3DBE" w:rsidRPr="0067105F">
        <w:rPr>
          <w:rFonts w:ascii="標楷體" w:eastAsia="標楷體" w:hAnsi="標楷體" w:cs="Arial" w:hint="eastAsia"/>
          <w:color w:val="000000"/>
          <w:kern w:val="0"/>
        </w:rPr>
        <w:t>即日起接受網路報名、傳真或E-mail報名。</w:t>
      </w:r>
    </w:p>
    <w:p w:rsidR="00D11EE0" w:rsidRPr="00D35000" w:rsidRDefault="006E3DBE" w:rsidP="00D35000">
      <w:pPr>
        <w:spacing w:line="300" w:lineRule="exact"/>
        <w:ind w:leftChars="100" w:left="480" w:hangingChars="100" w:hanging="240"/>
        <w:rPr>
          <w:rFonts w:ascii="標楷體" w:eastAsia="標楷體" w:hAnsi="標楷體"/>
          <w:b/>
          <w:color w:val="FF0000"/>
        </w:rPr>
      </w:pPr>
      <w:r w:rsidRPr="0067105F">
        <w:rPr>
          <w:rFonts w:ascii="標楷體" w:eastAsia="標楷體" w:hAnsi="標楷體" w:cs="Arial" w:hint="eastAsia"/>
          <w:color w:val="000000"/>
          <w:kern w:val="0"/>
        </w:rPr>
        <w:t>1.</w:t>
      </w:r>
      <w:r w:rsidRPr="0067105F">
        <w:rPr>
          <w:rFonts w:ascii="標楷體" w:eastAsia="標楷體" w:hAnsi="標楷體" w:cs="Arial" w:hint="eastAsia"/>
          <w:b/>
          <w:color w:val="000000"/>
          <w:kern w:val="0"/>
        </w:rPr>
        <w:t>網路報名</w:t>
      </w:r>
      <w:r w:rsidRPr="0067105F">
        <w:rPr>
          <w:rFonts w:ascii="標楷體" w:eastAsia="標楷體" w:hAnsi="標楷體" w:cs="Arial" w:hint="eastAsia"/>
          <w:color w:val="000000"/>
          <w:kern w:val="0"/>
        </w:rPr>
        <w:t>：</w:t>
      </w:r>
      <w:r w:rsidR="00D11EE0" w:rsidRPr="004E062A">
        <w:rPr>
          <w:rFonts w:ascii="標楷體" w:eastAsia="標楷體" w:hAnsi="標楷體" w:hint="eastAsia"/>
          <w:color w:val="000000"/>
        </w:rPr>
        <w:t>網址:</w:t>
      </w:r>
      <w:hyperlink r:id="rId8" w:history="1">
        <w:r w:rsidR="00644415">
          <w:rPr>
            <w:rStyle w:val="a6"/>
            <w:rFonts w:ascii="標楷體" w:eastAsia="標楷體" w:hAnsi="標楷體"/>
          </w:rPr>
          <w:t>https://goo.gl/forms/XuKXgDxCXwBYPMjN2</w:t>
        </w:r>
      </w:hyperlink>
      <w:r w:rsidR="00D35000" w:rsidRPr="0067105F">
        <w:rPr>
          <w:rFonts w:ascii="標楷體" w:eastAsia="標楷體" w:hAnsi="標楷體" w:hint="eastAsia"/>
          <w:color w:val="000000"/>
        </w:rPr>
        <w:t>，提醒需繳費者請繳費後再報名，避免無法順利送出報名資料，謝謝！</w:t>
      </w:r>
    </w:p>
    <w:p w:rsidR="00D11EE0" w:rsidRDefault="00D11EE0" w:rsidP="0060400F">
      <w:pPr>
        <w:spacing w:line="300" w:lineRule="exact"/>
        <w:ind w:leftChars="100" w:left="480" w:hangingChars="100" w:hanging="240"/>
        <w:rPr>
          <w:rFonts w:ascii="標楷體" w:eastAsia="標楷體" w:hAnsi="標楷體" w:cs="Arial"/>
          <w:color w:val="000000"/>
          <w:kern w:val="0"/>
        </w:rPr>
      </w:pPr>
      <w:r>
        <w:rPr>
          <w:rFonts w:ascii="標楷體" w:eastAsia="標楷體" w:hAnsi="標楷體" w:cs="Arial" w:hint="eastAsia"/>
          <w:color w:val="000000"/>
          <w:kern w:val="0"/>
        </w:rPr>
        <w:t>2.</w:t>
      </w:r>
      <w:r w:rsidRPr="00915E62">
        <w:rPr>
          <w:rFonts w:ascii="標楷體" w:eastAsia="標楷體" w:hAnsi="標楷體" w:hint="eastAsia"/>
          <w:b/>
        </w:rPr>
        <w:t>傳真或E-mail報名：</w:t>
      </w:r>
      <w:r w:rsidR="006D050A">
        <w:rPr>
          <w:rFonts w:ascii="標楷體" w:eastAsia="標楷體" w:hAnsi="標楷體" w:hint="eastAsia"/>
          <w:b/>
        </w:rPr>
        <w:t>至官方網站下載或來信(</w:t>
      </w:r>
      <w:hyperlink r:id="rId9" w:history="1">
        <w:r w:rsidR="006D050A">
          <w:rPr>
            <w:rStyle w:val="a6"/>
            <w:rFonts w:ascii="標楷體" w:eastAsia="標楷體" w:hAnsi="標楷體" w:hint="eastAsia"/>
            <w:b/>
          </w:rPr>
          <w:t>tppald@gmail.com</w:t>
        </w:r>
      </w:hyperlink>
      <w:r w:rsidR="006D050A">
        <w:rPr>
          <w:rFonts w:ascii="標楷體" w:eastAsia="標楷體" w:hAnsi="標楷體" w:hint="eastAsia"/>
          <w:b/>
        </w:rPr>
        <w:t>)索取報名表後，</w:t>
      </w:r>
      <w:r w:rsidRPr="00915E62">
        <w:rPr>
          <w:rFonts w:ascii="標楷體" w:eastAsia="標楷體" w:hAnsi="標楷體" w:hint="eastAsia"/>
        </w:rPr>
        <w:t>請將報名表填妥後連同匯款繳費證明，傳真或E-mail至本會，</w:t>
      </w:r>
      <w:r w:rsidRPr="00915E62">
        <w:rPr>
          <w:rFonts w:ascii="標楷體" w:eastAsia="標楷體" w:hAnsi="標楷體" w:hint="eastAsia"/>
          <w:bCs/>
          <w:color w:val="000000"/>
        </w:rPr>
        <w:t>凡透過傳真者，請務必</w:t>
      </w:r>
      <w:r w:rsidRPr="00915E62">
        <w:rPr>
          <w:rFonts w:ascii="標楷體" w:eastAsia="標楷體" w:hAnsi="標楷體" w:hint="eastAsia"/>
          <w:b/>
          <w:bCs/>
          <w:color w:val="000000"/>
          <w:u w:val="single"/>
        </w:rPr>
        <w:t>主動來電確認</w:t>
      </w:r>
      <w:r w:rsidRPr="00915E62">
        <w:rPr>
          <w:rFonts w:ascii="標楷體" w:eastAsia="標楷體" w:hAnsi="標楷體" w:hint="eastAsia"/>
          <w:bCs/>
          <w:color w:val="000000"/>
        </w:rPr>
        <w:t>；E-mail者，當</w:t>
      </w:r>
      <w:r w:rsidRPr="00915E62">
        <w:rPr>
          <w:rFonts w:ascii="標楷體" w:eastAsia="標楷體" w:hAnsi="標楷體" w:hint="eastAsia"/>
          <w:b/>
          <w:bCs/>
          <w:color w:val="000000"/>
          <w:u w:val="single"/>
        </w:rPr>
        <w:t>收到本會回覆「報名成功通知信」</w:t>
      </w:r>
      <w:r w:rsidRPr="00915E62">
        <w:rPr>
          <w:rFonts w:ascii="標楷體" w:eastAsia="標楷體" w:hAnsi="標楷體" w:hint="eastAsia"/>
          <w:bCs/>
          <w:color w:val="000000"/>
        </w:rPr>
        <w:t>才算完成報名程序。</w:t>
      </w:r>
    </w:p>
    <w:p w:rsidR="006E3DBE" w:rsidRPr="0067105F" w:rsidRDefault="00B16B6F"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◎聯絡方式：</w:t>
      </w:r>
    </w:p>
    <w:p w:rsidR="00534D25" w:rsidRPr="0067105F" w:rsidRDefault="00B16B6F" w:rsidP="0060400F">
      <w:pPr>
        <w:spacing w:line="300" w:lineRule="exact"/>
        <w:ind w:leftChars="100" w:left="240"/>
        <w:rPr>
          <w:rFonts w:ascii="標楷體" w:eastAsia="標楷體" w:hAnsi="標楷體" w:cs="Arial"/>
          <w:color w:val="000000"/>
          <w:kern w:val="0"/>
        </w:rPr>
      </w:pPr>
      <w:r w:rsidRPr="0067105F">
        <w:rPr>
          <w:rFonts w:ascii="標楷體" w:eastAsia="標楷體" w:hAnsi="標楷體" w:cs="Arial" w:hint="eastAsia"/>
          <w:color w:val="000000"/>
          <w:kern w:val="0"/>
        </w:rPr>
        <w:t>聯絡人：</w:t>
      </w:r>
      <w:r w:rsidR="009209F2">
        <w:rPr>
          <w:rFonts w:ascii="標楷體" w:eastAsia="標楷體" w:hAnsi="標楷體" w:cs="Arial" w:hint="eastAsia"/>
          <w:color w:val="000000"/>
          <w:kern w:val="0"/>
        </w:rPr>
        <w:t>林社工</w:t>
      </w:r>
      <w:r w:rsidR="00812B73">
        <w:rPr>
          <w:rFonts w:ascii="標楷體" w:eastAsia="標楷體" w:hAnsi="標楷體" w:cs="Arial" w:hint="eastAsia"/>
          <w:color w:val="000000"/>
          <w:kern w:val="0"/>
        </w:rPr>
        <w:t>員</w:t>
      </w:r>
      <w:r w:rsidRPr="0067105F">
        <w:rPr>
          <w:rFonts w:ascii="標楷體" w:eastAsia="標楷體" w:hAnsi="標楷體" w:cs="Arial" w:hint="eastAsia"/>
          <w:color w:val="000000"/>
          <w:kern w:val="0"/>
        </w:rPr>
        <w:t>/台北市學習障礙者家長協會</w:t>
      </w:r>
      <w:r w:rsidR="00534D25" w:rsidRPr="0067105F">
        <w:rPr>
          <w:rFonts w:ascii="標楷體" w:eastAsia="標楷體" w:hAnsi="標楷體" w:cs="Arial" w:hint="eastAsia"/>
          <w:color w:val="000000"/>
          <w:kern w:val="0"/>
        </w:rPr>
        <w:t xml:space="preserve"> </w:t>
      </w:r>
      <w:r w:rsidR="00534D25" w:rsidRPr="0067105F">
        <w:rPr>
          <w:rFonts w:ascii="標楷體" w:eastAsia="標楷體" w:hAnsi="標楷體" w:hint="eastAsia"/>
          <w:color w:val="000000"/>
        </w:rPr>
        <w:t>協會網站：</w:t>
      </w:r>
      <w:hyperlink r:id="rId10" w:history="1">
        <w:r w:rsidR="00534D25" w:rsidRPr="0067105F">
          <w:rPr>
            <w:rStyle w:val="a6"/>
            <w:rFonts w:ascii="標楷體" w:eastAsia="標楷體" w:hAnsi="標楷體" w:hint="eastAsia"/>
          </w:rPr>
          <w:t>http://www.tppald.org.tw</w:t>
        </w:r>
      </w:hyperlink>
    </w:p>
    <w:p w:rsidR="00534D25" w:rsidRPr="0067105F" w:rsidRDefault="00534D25" w:rsidP="0060400F">
      <w:pPr>
        <w:spacing w:line="300" w:lineRule="exact"/>
        <w:ind w:leftChars="100" w:left="240"/>
        <w:rPr>
          <w:rFonts w:ascii="標楷體" w:eastAsia="標楷體" w:hAnsi="標楷體" w:cs="Arial"/>
          <w:color w:val="000000"/>
          <w:kern w:val="0"/>
        </w:rPr>
      </w:pPr>
      <w:r w:rsidRPr="0067105F">
        <w:rPr>
          <w:rFonts w:ascii="標楷體" w:eastAsia="標楷體" w:hAnsi="標楷體" w:cs="Arial" w:hint="eastAsia"/>
          <w:color w:val="000000"/>
          <w:kern w:val="0"/>
        </w:rPr>
        <w:t>聯絡電話：</w:t>
      </w:r>
      <w:r w:rsidR="00160769">
        <w:rPr>
          <w:rFonts w:ascii="標楷體" w:eastAsia="標楷體" w:hAnsi="標楷體" w:cs="Arial" w:hint="eastAsia"/>
          <w:color w:val="000000"/>
          <w:kern w:val="0"/>
        </w:rPr>
        <w:t>(02)2736-0297#801</w:t>
      </w:r>
      <w:r w:rsidRPr="0067105F">
        <w:rPr>
          <w:rFonts w:ascii="標楷體" w:eastAsia="標楷體" w:hAnsi="標楷體" w:cs="Arial" w:hint="eastAsia"/>
          <w:color w:val="000000"/>
          <w:kern w:val="0"/>
        </w:rPr>
        <w:t>或(02)2736-4062　 傳真</w:t>
      </w:r>
      <w:r w:rsidRPr="0067105F">
        <w:rPr>
          <w:rFonts w:ascii="標楷體" w:eastAsia="標楷體" w:hAnsi="標楷體" w:hint="eastAsia"/>
          <w:color w:val="000000"/>
        </w:rPr>
        <w:t>：02-2736-3694</w:t>
      </w:r>
    </w:p>
    <w:p w:rsidR="00B16B6F" w:rsidRPr="0067105F" w:rsidRDefault="00534D25" w:rsidP="0060400F">
      <w:pPr>
        <w:spacing w:line="300" w:lineRule="exact"/>
        <w:ind w:leftChars="100" w:left="240"/>
        <w:rPr>
          <w:rFonts w:ascii="標楷體" w:eastAsia="標楷體" w:hAnsi="標楷體" w:cs="Arial"/>
          <w:color w:val="000000"/>
          <w:kern w:val="0"/>
        </w:rPr>
      </w:pPr>
      <w:r w:rsidRPr="0067105F">
        <w:rPr>
          <w:rFonts w:ascii="標楷體" w:eastAsia="標楷體" w:hAnsi="標楷體" w:hint="eastAsia"/>
          <w:color w:val="000000"/>
        </w:rPr>
        <w:t>E-mail：</w:t>
      </w:r>
      <w:hyperlink r:id="rId11" w:history="1">
        <w:r w:rsidRPr="0067105F">
          <w:rPr>
            <w:rStyle w:val="a6"/>
            <w:rFonts w:ascii="標楷體" w:eastAsia="標楷體" w:hAnsi="標楷體" w:hint="eastAsia"/>
          </w:rPr>
          <w:t>tppald@gmail.com</w:t>
        </w:r>
      </w:hyperlink>
      <w:r w:rsidRPr="0067105F">
        <w:rPr>
          <w:rFonts w:ascii="標楷體" w:eastAsia="標楷體" w:hAnsi="標楷體" w:cs="Arial" w:hint="eastAsia"/>
          <w:color w:val="000000"/>
          <w:kern w:val="0"/>
        </w:rPr>
        <w:t>(主旨請註明:報名</w:t>
      </w:r>
      <w:r w:rsidR="00160769">
        <w:rPr>
          <w:rFonts w:ascii="標楷體" w:eastAsia="標楷體" w:hAnsi="標楷體" w:cs="Arial" w:hint="eastAsia"/>
          <w:color w:val="000000"/>
          <w:kern w:val="0"/>
        </w:rPr>
        <w:t>11/25</w:t>
      </w:r>
      <w:r w:rsidR="00CC4291" w:rsidRPr="0067105F">
        <w:rPr>
          <w:rFonts w:ascii="標楷體" w:eastAsia="標楷體" w:hAnsi="標楷體" w:cs="Arial" w:hint="eastAsia"/>
          <w:color w:val="000000"/>
          <w:kern w:val="0"/>
        </w:rPr>
        <w:t>講座</w:t>
      </w:r>
      <w:r w:rsidR="0060400F" w:rsidRPr="0067105F">
        <w:rPr>
          <w:rFonts w:ascii="標楷體" w:eastAsia="標楷體" w:hAnsi="標楷體" w:cs="Arial" w:hint="eastAsia"/>
          <w:color w:val="000000"/>
          <w:kern w:val="0"/>
        </w:rPr>
        <w:t>與座談會</w:t>
      </w:r>
      <w:r w:rsidRPr="0067105F">
        <w:rPr>
          <w:rFonts w:ascii="標楷體" w:eastAsia="標楷體" w:hAnsi="標楷體" w:cs="Arial" w:hint="eastAsia"/>
          <w:color w:val="000000"/>
          <w:kern w:val="0"/>
        </w:rPr>
        <w:t>)</w:t>
      </w:r>
    </w:p>
    <w:p w:rsidR="00FB2051" w:rsidRPr="0067105F" w:rsidRDefault="00E42D50" w:rsidP="0060400F">
      <w:pPr>
        <w:spacing w:line="300" w:lineRule="exact"/>
        <w:rPr>
          <w:rFonts w:ascii="標楷體" w:eastAsia="標楷體" w:hAnsi="標楷體" w:cs="Arial"/>
          <w:color w:val="000000"/>
          <w:kern w:val="0"/>
        </w:rPr>
      </w:pPr>
      <w:r w:rsidRPr="0067105F">
        <w:rPr>
          <w:rFonts w:ascii="標楷體" w:eastAsia="標楷體" w:hAnsi="標楷體" w:cs="Arial" w:hint="eastAsia"/>
          <w:color w:val="000000"/>
          <w:kern w:val="0"/>
        </w:rPr>
        <w:t>◎</w:t>
      </w:r>
      <w:r w:rsidR="005A3419" w:rsidRPr="0067105F">
        <w:rPr>
          <w:rFonts w:ascii="標楷體" w:eastAsia="標楷體" w:hAnsi="標楷體" w:cs="Arial" w:hint="eastAsia"/>
          <w:color w:val="000000"/>
          <w:kern w:val="0"/>
        </w:rPr>
        <w:t>備註：</w:t>
      </w:r>
    </w:p>
    <w:p w:rsidR="005A3419" w:rsidRPr="0067105F" w:rsidRDefault="005A3419" w:rsidP="0060400F">
      <w:pPr>
        <w:spacing w:line="300" w:lineRule="exact"/>
        <w:ind w:leftChars="100" w:left="240"/>
        <w:rPr>
          <w:rFonts w:ascii="標楷體" w:eastAsia="標楷體" w:hAnsi="標楷體"/>
          <w:color w:val="000000"/>
        </w:rPr>
      </w:pPr>
      <w:r w:rsidRPr="0067105F">
        <w:rPr>
          <w:rFonts w:ascii="標楷體" w:eastAsia="標楷體" w:hAnsi="標楷體" w:cs="Arial" w:hint="eastAsia"/>
          <w:color w:val="000000"/>
          <w:kern w:val="0"/>
        </w:rPr>
        <w:t>1.</w:t>
      </w:r>
      <w:r w:rsidRPr="0067105F">
        <w:rPr>
          <w:rFonts w:ascii="標楷體" w:eastAsia="標楷體" w:hAnsi="標楷體" w:hint="eastAsia"/>
          <w:color w:val="000000"/>
        </w:rPr>
        <w:t>為環保起見，請自備環保杯</w:t>
      </w:r>
      <w:r w:rsidR="00CC4291" w:rsidRPr="0067105F">
        <w:rPr>
          <w:rFonts w:ascii="標楷體" w:eastAsia="標楷體" w:hAnsi="標楷體" w:hint="eastAsia"/>
          <w:color w:val="000000"/>
        </w:rPr>
        <w:t>，而活動報名收據將在活動當天發給(除親自繳款報名除外)。</w:t>
      </w:r>
    </w:p>
    <w:p w:rsidR="005013F8" w:rsidRDefault="005A3419" w:rsidP="005013F8">
      <w:pPr>
        <w:spacing w:line="300" w:lineRule="exact"/>
        <w:ind w:leftChars="100" w:left="240"/>
        <w:rPr>
          <w:rFonts w:ascii="標楷體" w:eastAsia="標楷體" w:hAnsi="標楷體"/>
          <w:color w:val="000000"/>
        </w:rPr>
      </w:pPr>
      <w:r w:rsidRPr="0067105F">
        <w:rPr>
          <w:rFonts w:ascii="標楷體" w:eastAsia="標楷體" w:hAnsi="標楷體" w:hint="eastAsia"/>
          <w:color w:val="000000"/>
        </w:rPr>
        <w:t>2.</w:t>
      </w:r>
      <w:r w:rsidR="00CC4291" w:rsidRPr="0067105F">
        <w:rPr>
          <w:rFonts w:ascii="標楷體" w:eastAsia="標楷體" w:hAnsi="標楷體" w:hint="eastAsia"/>
          <w:color w:val="000000"/>
        </w:rPr>
        <w:t>本會會在活動</w:t>
      </w:r>
      <w:r w:rsidR="00D11EE0">
        <w:rPr>
          <w:rFonts w:ascii="標楷體" w:eastAsia="標楷體" w:hAnsi="標楷體" w:hint="eastAsia"/>
          <w:color w:val="000000"/>
        </w:rPr>
        <w:t>前</w:t>
      </w:r>
      <w:r w:rsidR="00CC4291" w:rsidRPr="0067105F">
        <w:rPr>
          <w:rFonts w:ascii="標楷體" w:eastAsia="標楷體" w:hAnsi="標楷體" w:hint="eastAsia"/>
          <w:color w:val="000000"/>
        </w:rPr>
        <w:t>，發簡訊通知有報名參與活動的參與者，故請詳填報名通訊資料。</w:t>
      </w:r>
    </w:p>
    <w:p w:rsidR="005013F8" w:rsidRDefault="005013F8" w:rsidP="005013F8">
      <w:pPr>
        <w:spacing w:line="300" w:lineRule="exact"/>
        <w:ind w:leftChars="100" w:left="240"/>
        <w:rPr>
          <w:rFonts w:ascii="標楷體" w:eastAsia="標楷體" w:hAnsi="標楷體"/>
          <w:color w:val="000000"/>
        </w:rPr>
      </w:pPr>
      <w:r>
        <w:rPr>
          <w:rFonts w:ascii="標楷體" w:eastAsia="標楷體" w:hAnsi="標楷體" w:hint="eastAsia"/>
          <w:color w:val="000000"/>
        </w:rPr>
        <w:t>3.活動為一整天，本會有提供代訂便當的服務，如有需要請於當天簽到時登記繳費，謝謝!</w:t>
      </w:r>
    </w:p>
    <w:p w:rsidR="005013F8" w:rsidRDefault="005013F8" w:rsidP="005013F8">
      <w:pPr>
        <w:spacing w:line="300" w:lineRule="exact"/>
        <w:ind w:leftChars="100" w:left="240"/>
        <w:rPr>
          <w:rFonts w:ascii="標楷體" w:eastAsia="標楷體" w:hAnsi="標楷體"/>
          <w:color w:val="000000"/>
        </w:rPr>
      </w:pPr>
    </w:p>
    <w:p w:rsidR="00644415" w:rsidRDefault="00644415" w:rsidP="005013F8">
      <w:pPr>
        <w:spacing w:line="300" w:lineRule="exact"/>
        <w:ind w:leftChars="100" w:left="240"/>
        <w:rPr>
          <w:rFonts w:ascii="標楷體" w:eastAsia="標楷體" w:hAnsi="標楷體"/>
          <w:color w:val="000000"/>
        </w:rPr>
      </w:pPr>
    </w:p>
    <w:p w:rsidR="00644415" w:rsidRDefault="00644415" w:rsidP="005013F8">
      <w:pPr>
        <w:spacing w:line="300" w:lineRule="exact"/>
        <w:ind w:leftChars="100" w:left="240"/>
        <w:rPr>
          <w:rFonts w:ascii="標楷體" w:eastAsia="標楷體" w:hAnsi="標楷體"/>
          <w:color w:val="000000"/>
        </w:rPr>
      </w:pPr>
    </w:p>
    <w:p w:rsidR="00644415" w:rsidRDefault="00644415" w:rsidP="005013F8">
      <w:pPr>
        <w:spacing w:line="300" w:lineRule="exact"/>
        <w:ind w:leftChars="100" w:left="240"/>
        <w:rPr>
          <w:rFonts w:ascii="標楷體" w:eastAsia="標楷體" w:hAnsi="標楷體"/>
          <w:color w:val="000000"/>
        </w:rPr>
      </w:pPr>
    </w:p>
    <w:p w:rsidR="00644415" w:rsidRDefault="00644415" w:rsidP="005013F8">
      <w:pPr>
        <w:spacing w:line="300" w:lineRule="exact"/>
        <w:ind w:leftChars="100" w:left="240"/>
        <w:rPr>
          <w:rFonts w:ascii="標楷體" w:eastAsia="標楷體" w:hAnsi="標楷體"/>
          <w:color w:val="000000"/>
        </w:rPr>
      </w:pPr>
    </w:p>
    <w:p w:rsidR="005A3419" w:rsidRDefault="005013F8" w:rsidP="005013F8">
      <w:pPr>
        <w:spacing w:line="300" w:lineRule="exact"/>
        <w:ind w:leftChars="100" w:left="240"/>
        <w:rPr>
          <w:rFonts w:ascii="標楷體" w:eastAsia="標楷體" w:hAnsi="標楷體"/>
          <w:color w:val="000000"/>
        </w:rPr>
      </w:pPr>
      <w:r>
        <w:rPr>
          <w:rFonts w:ascii="標楷體" w:eastAsia="標楷體" w:hAnsi="標楷體"/>
          <w:color w:val="000000"/>
        </w:rPr>
        <w:br/>
      </w:r>
    </w:p>
    <w:p w:rsidR="00642687" w:rsidRPr="0067105F" w:rsidRDefault="005013F8" w:rsidP="00642687">
      <w:pPr>
        <w:spacing w:line="600" w:lineRule="exact"/>
        <w:jc w:val="center"/>
        <w:rPr>
          <w:rFonts w:ascii="標楷體" w:eastAsia="標楷體" w:hAnsi="標楷體"/>
          <w:sz w:val="32"/>
          <w:szCs w:val="32"/>
        </w:rPr>
      </w:pPr>
      <w:r>
        <w:rPr>
          <w:rFonts w:ascii="標楷體" w:eastAsia="標楷體" w:hAnsi="標楷體" w:hint="eastAsia"/>
          <w:color w:val="000000"/>
        </w:rPr>
        <w:lastRenderedPageBreak/>
        <w:t xml:space="preserve"> </w:t>
      </w:r>
      <w:r w:rsidR="00160769">
        <w:rPr>
          <w:rFonts w:ascii="標楷體" w:eastAsia="標楷體" w:hAnsi="標楷體"/>
          <w:noProof/>
          <w:sz w:val="40"/>
          <w:szCs w:val="32"/>
        </w:rPr>
        <w:drawing>
          <wp:anchor distT="0" distB="0" distL="0" distR="0" simplePos="0" relativeHeight="251658240" behindDoc="1" locked="0" layoutInCell="1" allowOverlap="1">
            <wp:simplePos x="0" y="0"/>
            <wp:positionH relativeFrom="column">
              <wp:posOffset>3810</wp:posOffset>
            </wp:positionH>
            <wp:positionV relativeFrom="paragraph">
              <wp:posOffset>60960</wp:posOffset>
            </wp:positionV>
            <wp:extent cx="502920" cy="468630"/>
            <wp:effectExtent l="19050" t="0" r="0" b="0"/>
            <wp:wrapTight wrapText="bothSides">
              <wp:wrapPolygon edited="0">
                <wp:start x="-818" y="0"/>
                <wp:lineTo x="-818" y="21073"/>
                <wp:lineTo x="21273" y="21073"/>
                <wp:lineTo x="21273" y="0"/>
                <wp:lineTo x="-818" y="0"/>
              </wp:wrapPolygon>
            </wp:wrapTight>
            <wp:docPr id="1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pic:cNvPicPr preferRelativeResize="0">
                      <a:picLocks noChangeArrowheads="1"/>
                    </pic:cNvPicPr>
                  </pic:nvPicPr>
                  <pic:blipFill>
                    <a:blip r:embed="rId7" cstate="print"/>
                    <a:srcRect/>
                    <a:stretch>
                      <a:fillRect/>
                    </a:stretch>
                  </pic:blipFill>
                  <pic:spPr bwMode="auto">
                    <a:xfrm>
                      <a:off x="0" y="0"/>
                      <a:ext cx="502920" cy="468630"/>
                    </a:xfrm>
                    <a:prstGeom prst="rect">
                      <a:avLst/>
                    </a:prstGeom>
                    <a:noFill/>
                    <a:ln w="9525">
                      <a:noFill/>
                      <a:miter lim="800000"/>
                      <a:headEnd/>
                      <a:tailEnd/>
                    </a:ln>
                  </pic:spPr>
                </pic:pic>
              </a:graphicData>
            </a:graphic>
          </wp:anchor>
        </w:drawing>
      </w:r>
      <w:r w:rsidR="00642687" w:rsidRPr="0067105F">
        <w:rPr>
          <w:rFonts w:ascii="標楷體" w:eastAsia="標楷體" w:hAnsi="標楷體" w:hint="eastAsia"/>
          <w:noProof/>
          <w:sz w:val="40"/>
          <w:szCs w:val="32"/>
          <w:shd w:val="pct15" w:color="auto" w:fill="FFFFFF"/>
        </w:rPr>
        <w:t>學習障礙者及其師長成長活動</w:t>
      </w:r>
    </w:p>
    <w:p w:rsidR="00642687" w:rsidRPr="0067105F" w:rsidRDefault="00642687" w:rsidP="00642687">
      <w:pPr>
        <w:spacing w:line="480" w:lineRule="exact"/>
        <w:jc w:val="center"/>
        <w:rPr>
          <w:rFonts w:ascii="標楷體" w:eastAsia="標楷體" w:hAnsi="標楷體"/>
          <w:sz w:val="32"/>
          <w:szCs w:val="32"/>
        </w:rPr>
      </w:pPr>
      <w:r w:rsidRPr="0067105F">
        <w:rPr>
          <w:rFonts w:ascii="標楷體" w:eastAsia="標楷體" w:hAnsi="標楷體" w:hint="eastAsia"/>
          <w:sz w:val="32"/>
          <w:szCs w:val="32"/>
        </w:rPr>
        <w:t>「</w:t>
      </w:r>
      <w:r w:rsidR="00644415" w:rsidRPr="00644415">
        <w:rPr>
          <w:rFonts w:ascii="標楷體" w:eastAsia="標楷體" w:hAnsi="標楷體" w:hint="eastAsia"/>
          <w:sz w:val="32"/>
          <w:szCs w:val="32"/>
        </w:rPr>
        <w:t>認識注意力缺失類型</w:t>
      </w:r>
      <w:r w:rsidRPr="0067105F">
        <w:rPr>
          <w:rFonts w:ascii="標楷體" w:eastAsia="標楷體" w:hAnsi="標楷體" w:hint="eastAsia"/>
          <w:sz w:val="32"/>
          <w:szCs w:val="32"/>
        </w:rPr>
        <w:t>」專題講座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62"/>
        <w:gridCol w:w="847"/>
        <w:gridCol w:w="818"/>
        <w:gridCol w:w="1567"/>
        <w:gridCol w:w="876"/>
        <w:gridCol w:w="567"/>
        <w:gridCol w:w="1789"/>
      </w:tblGrid>
      <w:tr w:rsidR="00642687" w:rsidRPr="0067105F" w:rsidTr="0059750B">
        <w:tc>
          <w:tcPr>
            <w:tcW w:w="1668" w:type="dxa"/>
            <w:shd w:val="clear" w:color="auto" w:fill="auto"/>
          </w:tcPr>
          <w:p w:rsidR="00642687" w:rsidRPr="0067105F" w:rsidRDefault="00642687" w:rsidP="0059750B">
            <w:pPr>
              <w:spacing w:line="400" w:lineRule="exact"/>
              <w:rPr>
                <w:rFonts w:ascii="標楷體" w:eastAsia="標楷體" w:hAnsi="標楷體"/>
                <w:sz w:val="28"/>
                <w:szCs w:val="28"/>
              </w:rPr>
            </w:pPr>
            <w:r w:rsidRPr="00812B73">
              <w:rPr>
                <w:rFonts w:ascii="標楷體" w:eastAsia="標楷體" w:hAnsi="標楷體" w:hint="eastAsia"/>
                <w:sz w:val="36"/>
                <w:szCs w:val="40"/>
              </w:rPr>
              <w:t>報名表</w:t>
            </w:r>
            <w:r w:rsidRPr="0067105F">
              <w:rPr>
                <w:rFonts w:ascii="標楷體" w:eastAsia="標楷體" w:hAnsi="標楷體" w:hint="eastAsia"/>
                <w:sz w:val="28"/>
                <w:szCs w:val="28"/>
              </w:rPr>
              <w:t>報名者姓名</w:t>
            </w:r>
          </w:p>
        </w:tc>
        <w:tc>
          <w:tcPr>
            <w:tcW w:w="1562" w:type="dxa"/>
            <w:shd w:val="clear" w:color="auto" w:fill="auto"/>
          </w:tcPr>
          <w:p w:rsidR="00642687" w:rsidRPr="0067105F" w:rsidRDefault="00642687" w:rsidP="0059750B">
            <w:pPr>
              <w:spacing w:line="400" w:lineRule="exact"/>
              <w:rPr>
                <w:rFonts w:ascii="標楷體" w:eastAsia="標楷體" w:hAnsi="標楷體"/>
                <w:sz w:val="28"/>
                <w:szCs w:val="28"/>
              </w:rPr>
            </w:pPr>
          </w:p>
        </w:tc>
        <w:tc>
          <w:tcPr>
            <w:tcW w:w="1665" w:type="dxa"/>
            <w:gridSpan w:val="2"/>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同行者姓名</w:t>
            </w:r>
          </w:p>
        </w:tc>
        <w:tc>
          <w:tcPr>
            <w:tcW w:w="4799" w:type="dxa"/>
            <w:gridSpan w:val="4"/>
            <w:shd w:val="clear" w:color="auto" w:fill="auto"/>
          </w:tcPr>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報名者電話</w:t>
            </w:r>
          </w:p>
        </w:tc>
        <w:tc>
          <w:tcPr>
            <w:tcW w:w="1562" w:type="dxa"/>
            <w:shd w:val="clear" w:color="auto" w:fill="auto"/>
          </w:tcPr>
          <w:p w:rsidR="00642687" w:rsidRPr="0067105F" w:rsidRDefault="00642687" w:rsidP="0059750B">
            <w:pPr>
              <w:spacing w:line="400" w:lineRule="exact"/>
              <w:rPr>
                <w:rFonts w:ascii="標楷體" w:eastAsia="標楷體" w:hAnsi="標楷體"/>
                <w:sz w:val="28"/>
                <w:szCs w:val="28"/>
              </w:rPr>
            </w:pPr>
          </w:p>
        </w:tc>
        <w:tc>
          <w:tcPr>
            <w:tcW w:w="847" w:type="dxa"/>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手機</w:t>
            </w:r>
          </w:p>
        </w:tc>
        <w:tc>
          <w:tcPr>
            <w:tcW w:w="2385" w:type="dxa"/>
            <w:gridSpan w:val="2"/>
            <w:shd w:val="clear" w:color="auto" w:fill="auto"/>
          </w:tcPr>
          <w:p w:rsidR="00642687" w:rsidRPr="0067105F" w:rsidRDefault="00642687" w:rsidP="0059750B">
            <w:pPr>
              <w:spacing w:line="400" w:lineRule="exact"/>
              <w:rPr>
                <w:rFonts w:ascii="標楷體" w:eastAsia="標楷體" w:hAnsi="標楷體"/>
                <w:sz w:val="28"/>
                <w:szCs w:val="28"/>
              </w:rPr>
            </w:pPr>
          </w:p>
        </w:tc>
        <w:tc>
          <w:tcPr>
            <w:tcW w:w="876" w:type="dxa"/>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傳真</w:t>
            </w:r>
          </w:p>
        </w:tc>
        <w:tc>
          <w:tcPr>
            <w:tcW w:w="2356" w:type="dxa"/>
            <w:gridSpan w:val="2"/>
            <w:shd w:val="clear" w:color="auto" w:fill="auto"/>
          </w:tcPr>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E-mail</w:t>
            </w:r>
          </w:p>
        </w:tc>
        <w:tc>
          <w:tcPr>
            <w:tcW w:w="8026" w:type="dxa"/>
            <w:gridSpan w:val="7"/>
            <w:shd w:val="clear" w:color="auto" w:fill="auto"/>
          </w:tcPr>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報名者身</w:t>
            </w:r>
            <w:r>
              <w:rPr>
                <w:rFonts w:ascii="標楷體" w:eastAsia="標楷體" w:hAnsi="標楷體" w:hint="eastAsia"/>
                <w:sz w:val="28"/>
                <w:szCs w:val="28"/>
              </w:rPr>
              <w:t>分</w:t>
            </w:r>
          </w:p>
        </w:tc>
        <w:tc>
          <w:tcPr>
            <w:tcW w:w="8026" w:type="dxa"/>
            <w:gridSpan w:val="7"/>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int="eastAsia"/>
                <w:sz w:val="28"/>
                <w:szCs w:val="28"/>
              </w:rPr>
              <w:t>□學習障礙者 □老師 □家長 □社會大眾 □其他</w:t>
            </w:r>
            <w:r w:rsidRPr="0067105F">
              <w:rPr>
                <w:rFonts w:ascii="標楷體" w:eastAsia="標楷體" w:hint="eastAsia"/>
                <w:sz w:val="28"/>
                <w:szCs w:val="28"/>
                <w:u w:val="single"/>
              </w:rPr>
              <w:t xml:space="preserve">            </w:t>
            </w:r>
          </w:p>
        </w:tc>
      </w:tr>
      <w:tr w:rsidR="00642687" w:rsidRPr="0067105F" w:rsidTr="0059750B">
        <w:trPr>
          <w:trHeight w:val="420"/>
        </w:trPr>
        <w:tc>
          <w:tcPr>
            <w:tcW w:w="1668" w:type="dxa"/>
            <w:vMerge w:val="restart"/>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學生(孩子)年齡/年級</w:t>
            </w:r>
          </w:p>
        </w:tc>
        <w:tc>
          <w:tcPr>
            <w:tcW w:w="4794" w:type="dxa"/>
            <w:gridSpan w:val="4"/>
            <w:vMerge w:val="restart"/>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年齡：</w:t>
            </w:r>
            <w:r w:rsidRPr="0067105F">
              <w:rPr>
                <w:rFonts w:ascii="標楷體" w:eastAsia="標楷體" w:hAnsi="標楷體" w:hint="eastAsia"/>
                <w:sz w:val="28"/>
                <w:szCs w:val="28"/>
                <w:u w:val="single"/>
              </w:rPr>
              <w:t xml:space="preserve">                   </w:t>
            </w:r>
            <w:r w:rsidRPr="0067105F">
              <w:rPr>
                <w:rFonts w:ascii="標楷體" w:eastAsia="標楷體" w:hAnsi="標楷體" w:hint="eastAsia"/>
                <w:sz w:val="20"/>
                <w:szCs w:val="28"/>
                <w:u w:val="single"/>
              </w:rPr>
              <w:t>(如:10歲)</w:t>
            </w:r>
          </w:p>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年級：</w:t>
            </w:r>
            <w:r w:rsidRPr="0067105F">
              <w:rPr>
                <w:rFonts w:ascii="標楷體" w:eastAsia="標楷體" w:hAnsi="標楷體" w:hint="eastAsia"/>
                <w:sz w:val="28"/>
                <w:szCs w:val="28"/>
                <w:u w:val="single"/>
              </w:rPr>
              <w:t xml:space="preserve">               </w:t>
            </w:r>
            <w:r w:rsidRPr="0067105F">
              <w:rPr>
                <w:rFonts w:ascii="標楷體" w:eastAsia="標楷體" w:hAnsi="標楷體" w:hint="eastAsia"/>
                <w:sz w:val="20"/>
                <w:szCs w:val="20"/>
                <w:u w:val="single"/>
              </w:rPr>
              <w:t>(如:國小三年級)</w:t>
            </w:r>
          </w:p>
        </w:tc>
        <w:tc>
          <w:tcPr>
            <w:tcW w:w="1443" w:type="dxa"/>
            <w:gridSpan w:val="2"/>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居住區域</w:t>
            </w:r>
          </w:p>
        </w:tc>
        <w:tc>
          <w:tcPr>
            <w:tcW w:w="1789" w:type="dxa"/>
            <w:shd w:val="clear" w:color="auto" w:fill="auto"/>
          </w:tcPr>
          <w:p w:rsidR="00642687" w:rsidRPr="0067105F" w:rsidRDefault="00642687" w:rsidP="0059750B">
            <w:pPr>
              <w:spacing w:line="400" w:lineRule="exact"/>
              <w:rPr>
                <w:rFonts w:ascii="標楷體" w:eastAsia="標楷體" w:hAnsi="標楷體"/>
                <w:sz w:val="28"/>
                <w:szCs w:val="28"/>
              </w:rPr>
            </w:pPr>
          </w:p>
        </w:tc>
      </w:tr>
      <w:tr w:rsidR="00642687" w:rsidRPr="0067105F" w:rsidTr="0059750B">
        <w:trPr>
          <w:trHeight w:val="375"/>
        </w:trPr>
        <w:tc>
          <w:tcPr>
            <w:tcW w:w="1668" w:type="dxa"/>
            <w:vMerge/>
            <w:shd w:val="clear" w:color="auto" w:fill="auto"/>
          </w:tcPr>
          <w:p w:rsidR="00642687" w:rsidRPr="0067105F" w:rsidRDefault="00642687" w:rsidP="0059750B">
            <w:pPr>
              <w:spacing w:line="400" w:lineRule="exact"/>
              <w:rPr>
                <w:rFonts w:ascii="標楷體" w:eastAsia="標楷體" w:hAnsi="標楷體"/>
                <w:sz w:val="28"/>
                <w:szCs w:val="28"/>
              </w:rPr>
            </w:pPr>
          </w:p>
        </w:tc>
        <w:tc>
          <w:tcPr>
            <w:tcW w:w="4794" w:type="dxa"/>
            <w:gridSpan w:val="4"/>
            <w:vMerge/>
            <w:shd w:val="clear" w:color="auto" w:fill="auto"/>
          </w:tcPr>
          <w:p w:rsidR="00642687" w:rsidRPr="0067105F" w:rsidRDefault="00642687" w:rsidP="0059750B">
            <w:pPr>
              <w:spacing w:line="400" w:lineRule="exact"/>
              <w:rPr>
                <w:rFonts w:ascii="標楷體" w:eastAsia="標楷體" w:hAnsi="標楷體"/>
                <w:sz w:val="28"/>
                <w:szCs w:val="28"/>
              </w:rPr>
            </w:pPr>
          </w:p>
        </w:tc>
        <w:tc>
          <w:tcPr>
            <w:tcW w:w="1443" w:type="dxa"/>
            <w:gridSpan w:val="2"/>
            <w:shd w:val="clear" w:color="auto" w:fill="auto"/>
          </w:tcPr>
          <w:p w:rsidR="00642687" w:rsidRPr="0067105F" w:rsidRDefault="00642687" w:rsidP="0059750B">
            <w:pPr>
              <w:spacing w:line="400" w:lineRule="exact"/>
              <w:rPr>
                <w:rFonts w:ascii="標楷體" w:eastAsia="標楷體" w:hAnsi="標楷體"/>
                <w:sz w:val="28"/>
                <w:szCs w:val="28"/>
              </w:rPr>
            </w:pPr>
            <w:r w:rsidRPr="0067105F">
              <w:rPr>
                <w:rFonts w:ascii="標楷體" w:eastAsia="標楷體" w:hAnsi="標楷體" w:hint="eastAsia"/>
                <w:sz w:val="28"/>
                <w:szCs w:val="28"/>
              </w:rPr>
              <w:t>就學區域</w:t>
            </w:r>
          </w:p>
        </w:tc>
        <w:tc>
          <w:tcPr>
            <w:tcW w:w="1789" w:type="dxa"/>
            <w:shd w:val="clear" w:color="auto" w:fill="auto"/>
          </w:tcPr>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vAlign w:val="center"/>
          </w:tcPr>
          <w:p w:rsidR="00642687" w:rsidRPr="0067105F" w:rsidRDefault="00642687" w:rsidP="0059750B">
            <w:pPr>
              <w:spacing w:line="400" w:lineRule="exact"/>
              <w:jc w:val="center"/>
              <w:rPr>
                <w:rFonts w:ascii="標楷體" w:eastAsia="標楷體"/>
                <w:sz w:val="28"/>
                <w:szCs w:val="28"/>
              </w:rPr>
            </w:pPr>
            <w:r w:rsidRPr="0067105F">
              <w:rPr>
                <w:rFonts w:ascii="標楷體" w:eastAsia="標楷體" w:hint="eastAsia"/>
                <w:sz w:val="28"/>
                <w:szCs w:val="28"/>
              </w:rPr>
              <w:t>簡述您或孩子在學習</w:t>
            </w:r>
            <w:r>
              <w:rPr>
                <w:rFonts w:ascii="標楷體" w:eastAsia="標楷體" w:hint="eastAsia"/>
                <w:sz w:val="28"/>
                <w:szCs w:val="28"/>
              </w:rPr>
              <w:t>或就業</w:t>
            </w:r>
            <w:r w:rsidRPr="0067105F">
              <w:rPr>
                <w:rFonts w:ascii="標楷體" w:eastAsia="標楷體" w:hint="eastAsia"/>
                <w:sz w:val="28"/>
                <w:szCs w:val="28"/>
              </w:rPr>
              <w:t>上所遇到</w:t>
            </w:r>
            <w:r>
              <w:rPr>
                <w:rFonts w:ascii="標楷體" w:eastAsia="標楷體" w:hint="eastAsia"/>
                <w:sz w:val="28"/>
                <w:szCs w:val="28"/>
              </w:rPr>
              <w:t>的</w:t>
            </w:r>
            <w:r w:rsidRPr="0067105F">
              <w:rPr>
                <w:rFonts w:ascii="標楷體" w:eastAsia="標楷體" w:hint="eastAsia"/>
                <w:sz w:val="28"/>
                <w:szCs w:val="28"/>
              </w:rPr>
              <w:t>困難</w:t>
            </w:r>
          </w:p>
        </w:tc>
        <w:tc>
          <w:tcPr>
            <w:tcW w:w="8026" w:type="dxa"/>
            <w:gridSpan w:val="7"/>
            <w:shd w:val="clear" w:color="auto" w:fill="auto"/>
          </w:tcPr>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vAlign w:val="center"/>
          </w:tcPr>
          <w:p w:rsidR="00642687" w:rsidRPr="0067105F" w:rsidRDefault="00642687" w:rsidP="0059750B">
            <w:pPr>
              <w:spacing w:line="400" w:lineRule="exact"/>
              <w:jc w:val="center"/>
              <w:rPr>
                <w:rFonts w:ascii="標楷體" w:eastAsia="標楷體" w:hAnsi="標楷體"/>
                <w:sz w:val="28"/>
                <w:szCs w:val="28"/>
              </w:rPr>
            </w:pPr>
            <w:r w:rsidRPr="0067105F">
              <w:rPr>
                <w:rFonts w:ascii="標楷體" w:eastAsia="標楷體" w:hAnsi="標楷體" w:hint="eastAsia"/>
                <w:sz w:val="28"/>
                <w:szCs w:val="28"/>
              </w:rPr>
              <w:t>簡述您曾嘗試過哪些方式來協助自己或孩子面對學習或就業上的困難</w:t>
            </w:r>
          </w:p>
        </w:tc>
        <w:tc>
          <w:tcPr>
            <w:tcW w:w="8026" w:type="dxa"/>
            <w:gridSpan w:val="7"/>
            <w:shd w:val="clear" w:color="auto" w:fill="auto"/>
          </w:tcPr>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vAlign w:val="center"/>
          </w:tcPr>
          <w:p w:rsidR="00642687" w:rsidRPr="0067105F" w:rsidRDefault="00642687" w:rsidP="0059750B">
            <w:pPr>
              <w:spacing w:line="400" w:lineRule="exact"/>
              <w:jc w:val="center"/>
              <w:rPr>
                <w:rFonts w:ascii="標楷體" w:eastAsia="標楷體" w:hAnsi="標楷體"/>
                <w:sz w:val="28"/>
                <w:szCs w:val="28"/>
              </w:rPr>
            </w:pPr>
            <w:r w:rsidRPr="0067105F">
              <w:rPr>
                <w:rFonts w:ascii="標楷體" w:eastAsia="標楷體" w:hint="eastAsia"/>
                <w:sz w:val="28"/>
              </w:rPr>
              <w:t>簡述您對於參與活動的動機與期待</w:t>
            </w:r>
          </w:p>
        </w:tc>
        <w:tc>
          <w:tcPr>
            <w:tcW w:w="8026" w:type="dxa"/>
            <w:gridSpan w:val="7"/>
            <w:shd w:val="clear" w:color="auto" w:fill="auto"/>
          </w:tcPr>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p w:rsidR="00642687" w:rsidRPr="0067105F" w:rsidRDefault="00642687" w:rsidP="0059750B">
            <w:pPr>
              <w:spacing w:line="400" w:lineRule="exact"/>
              <w:rPr>
                <w:rFonts w:ascii="標楷體" w:eastAsia="標楷體" w:hAnsi="標楷體"/>
                <w:sz w:val="28"/>
                <w:szCs w:val="28"/>
              </w:rPr>
            </w:pPr>
          </w:p>
        </w:tc>
      </w:tr>
      <w:tr w:rsidR="00642687" w:rsidRPr="0067105F" w:rsidTr="0059750B">
        <w:tc>
          <w:tcPr>
            <w:tcW w:w="1668" w:type="dxa"/>
            <w:shd w:val="clear" w:color="auto" w:fill="auto"/>
            <w:vAlign w:val="center"/>
          </w:tcPr>
          <w:p w:rsidR="00642687" w:rsidRPr="0067105F" w:rsidRDefault="00642687" w:rsidP="0059750B">
            <w:pPr>
              <w:pStyle w:val="a7"/>
              <w:spacing w:line="400" w:lineRule="exact"/>
              <w:jc w:val="center"/>
              <w:rPr>
                <w:rFonts w:hAnsi="標楷體"/>
              </w:rPr>
            </w:pPr>
            <w:r w:rsidRPr="0067105F">
              <w:rPr>
                <w:rFonts w:hAnsi="標楷體" w:hint="eastAsia"/>
              </w:rPr>
              <w:t>繳費方式</w:t>
            </w:r>
          </w:p>
        </w:tc>
        <w:tc>
          <w:tcPr>
            <w:tcW w:w="8026" w:type="dxa"/>
            <w:gridSpan w:val="7"/>
            <w:shd w:val="clear" w:color="auto" w:fill="auto"/>
            <w:vAlign w:val="center"/>
          </w:tcPr>
          <w:p w:rsidR="00642687" w:rsidRPr="0067105F" w:rsidRDefault="00642687" w:rsidP="0059750B">
            <w:pPr>
              <w:pStyle w:val="a7"/>
              <w:spacing w:line="300" w:lineRule="exact"/>
              <w:jc w:val="both"/>
              <w:rPr>
                <w:rFonts w:hAnsi="標楷體"/>
                <w:sz w:val="24"/>
              </w:rPr>
            </w:pPr>
            <w:r w:rsidRPr="0067105F">
              <w:rPr>
                <w:rFonts w:hAnsi="標楷體" w:hint="eastAsia"/>
                <w:sz w:val="24"/>
              </w:rPr>
              <w:t>□親自繳費</w:t>
            </w:r>
          </w:p>
          <w:p w:rsidR="00642687" w:rsidRPr="0067105F" w:rsidRDefault="00642687" w:rsidP="0059750B">
            <w:pPr>
              <w:pStyle w:val="a7"/>
              <w:spacing w:line="300" w:lineRule="exact"/>
              <w:jc w:val="both"/>
              <w:rPr>
                <w:rFonts w:hAnsi="標楷體"/>
                <w:sz w:val="24"/>
              </w:rPr>
            </w:pPr>
            <w:r w:rsidRPr="0067105F">
              <w:rPr>
                <w:rFonts w:hAnsi="標楷體" w:hint="eastAsia"/>
                <w:sz w:val="24"/>
              </w:rPr>
              <w:t>(繳費時間：週一~五上午10時至下午17時；繳費地點：協會辦公室)</w:t>
            </w:r>
          </w:p>
          <w:p w:rsidR="00642687" w:rsidRPr="0067105F" w:rsidRDefault="00642687" w:rsidP="0059750B">
            <w:pPr>
              <w:pStyle w:val="a7"/>
              <w:spacing w:line="300" w:lineRule="exact"/>
              <w:jc w:val="both"/>
              <w:rPr>
                <w:rFonts w:hAnsi="標楷體"/>
                <w:sz w:val="24"/>
              </w:rPr>
            </w:pPr>
            <w:r w:rsidRPr="0067105F">
              <w:rPr>
                <w:rFonts w:hAnsi="標楷體" w:hint="eastAsia"/>
                <w:sz w:val="24"/>
              </w:rPr>
              <w:t xml:space="preserve">□郵政劃撥 </w:t>
            </w:r>
          </w:p>
          <w:p w:rsidR="00642687" w:rsidRPr="0067105F" w:rsidRDefault="00642687" w:rsidP="0059750B">
            <w:pPr>
              <w:pStyle w:val="a7"/>
              <w:spacing w:line="300" w:lineRule="exact"/>
              <w:jc w:val="both"/>
              <w:rPr>
                <w:rFonts w:hAnsi="標楷體"/>
                <w:sz w:val="24"/>
              </w:rPr>
            </w:pPr>
            <w:r w:rsidRPr="0067105F">
              <w:rPr>
                <w:rFonts w:hAnsi="標楷體" w:hint="eastAsia"/>
                <w:sz w:val="24"/>
              </w:rPr>
              <w:t>(劃撥帳戶：社團法人台北市學習障礙者家長協會；劃撥帳號：19180675)</w:t>
            </w:r>
          </w:p>
          <w:p w:rsidR="00642687" w:rsidRPr="0067105F" w:rsidRDefault="00642687" w:rsidP="0059750B">
            <w:pPr>
              <w:pStyle w:val="a7"/>
              <w:spacing w:line="300" w:lineRule="exact"/>
              <w:jc w:val="both"/>
              <w:rPr>
                <w:rFonts w:hAnsi="標楷體"/>
                <w:sz w:val="24"/>
              </w:rPr>
            </w:pPr>
            <w:r w:rsidRPr="0067105F">
              <w:rPr>
                <w:rFonts w:hAnsi="標楷體" w:hint="eastAsia"/>
                <w:sz w:val="24"/>
              </w:rPr>
              <w:t xml:space="preserve">□銀行匯款 </w:t>
            </w:r>
          </w:p>
          <w:p w:rsidR="00642687" w:rsidRPr="0067105F" w:rsidRDefault="00642687" w:rsidP="0059750B">
            <w:pPr>
              <w:pStyle w:val="a7"/>
              <w:spacing w:line="300" w:lineRule="exact"/>
              <w:jc w:val="both"/>
              <w:rPr>
                <w:rFonts w:hAnsi="標楷體"/>
                <w:sz w:val="24"/>
              </w:rPr>
            </w:pPr>
            <w:r w:rsidRPr="0067105F">
              <w:rPr>
                <w:rFonts w:hAnsi="標楷體" w:hint="eastAsia"/>
                <w:sz w:val="24"/>
              </w:rPr>
              <w:t>(戶名：台北市學習障礙者家長協會；土地銀行帳號：045001009293)</w:t>
            </w:r>
          </w:p>
          <w:p w:rsidR="00642687" w:rsidRPr="0067105F" w:rsidRDefault="00642687" w:rsidP="0059750B">
            <w:pPr>
              <w:pStyle w:val="a7"/>
              <w:spacing w:line="300" w:lineRule="exact"/>
              <w:jc w:val="both"/>
              <w:rPr>
                <w:rFonts w:hAnsi="標楷體"/>
                <w:sz w:val="24"/>
              </w:rPr>
            </w:pPr>
            <w:r w:rsidRPr="0067105F">
              <w:rPr>
                <w:rFonts w:hAnsi="標楷體" w:hint="eastAsia"/>
                <w:sz w:val="24"/>
              </w:rPr>
              <w:t>□ATM帳號(土地銀行005和平分行045001009293)</w:t>
            </w:r>
          </w:p>
          <w:p w:rsidR="00642687" w:rsidRPr="0067105F" w:rsidRDefault="00642687" w:rsidP="0059750B">
            <w:pPr>
              <w:pStyle w:val="a7"/>
              <w:spacing w:line="300" w:lineRule="exact"/>
              <w:jc w:val="both"/>
              <w:rPr>
                <w:rFonts w:hAnsi="標楷體"/>
                <w:b/>
                <w:sz w:val="24"/>
              </w:rPr>
            </w:pPr>
            <w:r w:rsidRPr="0067105F">
              <w:rPr>
                <w:rFonts w:hAnsi="標楷體" w:hint="eastAsia"/>
                <w:sz w:val="24"/>
              </w:rPr>
              <w:t>□</w:t>
            </w:r>
            <w:r>
              <w:rPr>
                <w:rFonts w:hAnsi="標楷體" w:hint="eastAsia"/>
                <w:sz w:val="24"/>
              </w:rPr>
              <w:t>台北市學習障礙者家長協會會員</w:t>
            </w:r>
          </w:p>
        </w:tc>
      </w:tr>
      <w:tr w:rsidR="00642687" w:rsidRPr="001825EF" w:rsidTr="00642687">
        <w:trPr>
          <w:trHeight w:val="862"/>
        </w:trPr>
        <w:tc>
          <w:tcPr>
            <w:tcW w:w="9694" w:type="dxa"/>
            <w:gridSpan w:val="8"/>
            <w:shd w:val="clear" w:color="auto" w:fill="auto"/>
            <w:vAlign w:val="center"/>
          </w:tcPr>
          <w:p w:rsidR="00642687" w:rsidRPr="001825EF" w:rsidRDefault="00642687" w:rsidP="00642687">
            <w:pPr>
              <w:pStyle w:val="a7"/>
              <w:spacing w:line="300" w:lineRule="exact"/>
              <w:rPr>
                <w:rFonts w:hAnsi="標楷體"/>
                <w:szCs w:val="28"/>
              </w:rPr>
            </w:pPr>
            <w:r w:rsidRPr="0067105F">
              <w:rPr>
                <w:rFonts w:ascii="新細明體" w:hAnsi="新細明體" w:hint="eastAsia"/>
                <w:i/>
                <w:color w:val="999999"/>
                <w:sz w:val="24"/>
              </w:rPr>
              <w:t>經手人：</w:t>
            </w:r>
            <w:r w:rsidRPr="0067105F">
              <w:rPr>
                <w:rFonts w:ascii="新細明體" w:hAnsi="新細明體" w:hint="eastAsia"/>
                <w:i/>
                <w:color w:val="999999"/>
                <w:sz w:val="24"/>
              </w:rPr>
              <w:t xml:space="preserve">        </w:t>
            </w:r>
            <w:r w:rsidRPr="0067105F">
              <w:rPr>
                <w:rFonts w:hAnsi="標楷體" w:hint="eastAsia"/>
                <w:i/>
                <w:color w:val="999999"/>
                <w:sz w:val="24"/>
              </w:rPr>
              <w:t xml:space="preserve"> </w:t>
            </w:r>
            <w:r w:rsidRPr="0067105F">
              <w:rPr>
                <w:rFonts w:ascii="新細明體" w:hAnsi="新細明體" w:hint="eastAsia"/>
                <w:i/>
                <w:color w:val="999999"/>
                <w:sz w:val="24"/>
              </w:rPr>
              <w:t>□已收到匯款款項</w:t>
            </w:r>
            <w:r w:rsidRPr="0067105F">
              <w:rPr>
                <w:rFonts w:ascii="新細明體" w:hAnsi="新細明體" w:hint="eastAsia"/>
                <w:i/>
                <w:color w:val="999999"/>
                <w:sz w:val="24"/>
              </w:rPr>
              <w:t>/</w:t>
            </w:r>
            <w:r w:rsidRPr="0067105F">
              <w:rPr>
                <w:rFonts w:ascii="新細明體" w:hAnsi="新細明體" w:hint="eastAsia"/>
                <w:i/>
                <w:color w:val="999999"/>
                <w:sz w:val="24"/>
              </w:rPr>
              <w:t>確認為本會會員</w:t>
            </w:r>
            <w:r w:rsidRPr="0067105F">
              <w:rPr>
                <w:rFonts w:ascii="新細明體" w:hAnsi="新細明體" w:hint="eastAsia"/>
                <w:i/>
                <w:color w:val="999999"/>
                <w:sz w:val="24"/>
              </w:rPr>
              <w:t xml:space="preserve">         </w:t>
            </w:r>
            <w:r w:rsidRPr="0067105F">
              <w:rPr>
                <w:rFonts w:ascii="新細明體" w:hAnsi="新細明體" w:hint="eastAsia"/>
                <w:i/>
                <w:color w:val="999999"/>
                <w:sz w:val="24"/>
              </w:rPr>
              <w:t>□已通知報名者報名成功</w:t>
            </w:r>
          </w:p>
        </w:tc>
      </w:tr>
    </w:tbl>
    <w:p w:rsidR="00D11EE0" w:rsidRPr="00642687" w:rsidRDefault="00D11EE0" w:rsidP="00642687">
      <w:pPr>
        <w:spacing w:line="300" w:lineRule="exact"/>
        <w:ind w:leftChars="100" w:left="240"/>
        <w:rPr>
          <w:rFonts w:ascii="標楷體" w:eastAsia="標楷體" w:hAnsi="標楷體"/>
          <w:color w:val="000000"/>
        </w:rPr>
      </w:pPr>
    </w:p>
    <w:sectPr w:rsidR="00D11EE0" w:rsidRPr="00642687" w:rsidSect="00307ED4">
      <w:pgSz w:w="11906" w:h="16838"/>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E9" w:rsidRDefault="003D56E9" w:rsidP="001560F4">
      <w:r>
        <w:separator/>
      </w:r>
    </w:p>
  </w:endnote>
  <w:endnote w:type="continuationSeparator" w:id="0">
    <w:p w:rsidR="003D56E9" w:rsidRDefault="003D56E9" w:rsidP="001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E9" w:rsidRDefault="003D56E9" w:rsidP="001560F4">
      <w:r>
        <w:separator/>
      </w:r>
    </w:p>
  </w:footnote>
  <w:footnote w:type="continuationSeparator" w:id="0">
    <w:p w:rsidR="003D56E9" w:rsidRDefault="003D56E9" w:rsidP="0015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BD14828_"/>
      </v:shape>
    </w:pict>
  </w:numPicBullet>
  <w:numPicBullet w:numPicBulletId="1">
    <w:pict>
      <v:shape id="_x0000_i1041" type="#_x0000_t75" style="width:11.4pt;height:11.4pt" o:bullet="t">
        <v:imagedata r:id="rId2" o:title="BD14565_"/>
      </v:shape>
    </w:pict>
  </w:numPicBullet>
  <w:abstractNum w:abstractNumId="0" w15:restartNumberingAfterBreak="0">
    <w:nsid w:val="2B256F35"/>
    <w:multiLevelType w:val="hybridMultilevel"/>
    <w:tmpl w:val="91525F22"/>
    <w:lvl w:ilvl="0" w:tplc="6F28B89C">
      <w:start w:val="1"/>
      <w:numFmt w:val="bullet"/>
      <w:lvlText w:val=""/>
      <w:lvlPicBulletId w:val="1"/>
      <w:lvlJc w:val="left"/>
      <w:pPr>
        <w:ind w:left="764" w:hanging="480"/>
      </w:pPr>
      <w:rPr>
        <w:rFonts w:ascii="Symbol" w:hAnsi="Symbol" w:hint="default"/>
        <w:color w:val="auto"/>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4DC11821"/>
    <w:multiLevelType w:val="hybridMultilevel"/>
    <w:tmpl w:val="A998A326"/>
    <w:lvl w:ilvl="0" w:tplc="55C839B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1BC0C23"/>
    <w:multiLevelType w:val="hybridMultilevel"/>
    <w:tmpl w:val="E60CF68A"/>
    <w:lvl w:ilvl="0" w:tplc="55C839B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D7F"/>
    <w:rsid w:val="000020C7"/>
    <w:rsid w:val="000146C3"/>
    <w:rsid w:val="00084A07"/>
    <w:rsid w:val="000C45FE"/>
    <w:rsid w:val="000E0871"/>
    <w:rsid w:val="000E53D8"/>
    <w:rsid w:val="00115029"/>
    <w:rsid w:val="001416C3"/>
    <w:rsid w:val="00145BBE"/>
    <w:rsid w:val="001560F4"/>
    <w:rsid w:val="00160769"/>
    <w:rsid w:val="00160F82"/>
    <w:rsid w:val="001825EF"/>
    <w:rsid w:val="001929BB"/>
    <w:rsid w:val="001A149A"/>
    <w:rsid w:val="001A2E20"/>
    <w:rsid w:val="001C0A24"/>
    <w:rsid w:val="001D13E4"/>
    <w:rsid w:val="001F0BFE"/>
    <w:rsid w:val="00203168"/>
    <w:rsid w:val="00212C88"/>
    <w:rsid w:val="002134C6"/>
    <w:rsid w:val="00235BB9"/>
    <w:rsid w:val="00260D44"/>
    <w:rsid w:val="00264003"/>
    <w:rsid w:val="00267C7C"/>
    <w:rsid w:val="00267CF4"/>
    <w:rsid w:val="00267ED6"/>
    <w:rsid w:val="00271E43"/>
    <w:rsid w:val="002913F6"/>
    <w:rsid w:val="002D5767"/>
    <w:rsid w:val="002F05D4"/>
    <w:rsid w:val="002F5BE4"/>
    <w:rsid w:val="003077C9"/>
    <w:rsid w:val="00307ED4"/>
    <w:rsid w:val="00307FD1"/>
    <w:rsid w:val="0034736C"/>
    <w:rsid w:val="003536BE"/>
    <w:rsid w:val="00357FD9"/>
    <w:rsid w:val="00397F50"/>
    <w:rsid w:val="00397F9E"/>
    <w:rsid w:val="003D56E9"/>
    <w:rsid w:val="003F129E"/>
    <w:rsid w:val="00403FDC"/>
    <w:rsid w:val="00485660"/>
    <w:rsid w:val="004B1B4A"/>
    <w:rsid w:val="004C08D0"/>
    <w:rsid w:val="004C40A7"/>
    <w:rsid w:val="004D2043"/>
    <w:rsid w:val="004E062A"/>
    <w:rsid w:val="004E761B"/>
    <w:rsid w:val="004F01BB"/>
    <w:rsid w:val="005013F8"/>
    <w:rsid w:val="00504B47"/>
    <w:rsid w:val="00525103"/>
    <w:rsid w:val="005276F4"/>
    <w:rsid w:val="00527DE4"/>
    <w:rsid w:val="00534D25"/>
    <w:rsid w:val="0053650E"/>
    <w:rsid w:val="00554D08"/>
    <w:rsid w:val="00561F26"/>
    <w:rsid w:val="00587B05"/>
    <w:rsid w:val="005915DE"/>
    <w:rsid w:val="0059750B"/>
    <w:rsid w:val="005A3419"/>
    <w:rsid w:val="005A4468"/>
    <w:rsid w:val="005D1250"/>
    <w:rsid w:val="005D137E"/>
    <w:rsid w:val="0060400F"/>
    <w:rsid w:val="0062623C"/>
    <w:rsid w:val="00642687"/>
    <w:rsid w:val="00644415"/>
    <w:rsid w:val="0067105F"/>
    <w:rsid w:val="006762FC"/>
    <w:rsid w:val="006B4B76"/>
    <w:rsid w:val="006C71EC"/>
    <w:rsid w:val="006D050A"/>
    <w:rsid w:val="006E3DBE"/>
    <w:rsid w:val="006F6B05"/>
    <w:rsid w:val="0070776E"/>
    <w:rsid w:val="00714ADF"/>
    <w:rsid w:val="0072007B"/>
    <w:rsid w:val="00723F2D"/>
    <w:rsid w:val="007350F6"/>
    <w:rsid w:val="007767E4"/>
    <w:rsid w:val="00794EAF"/>
    <w:rsid w:val="007B5AEF"/>
    <w:rsid w:val="007D2D7F"/>
    <w:rsid w:val="007D4AF3"/>
    <w:rsid w:val="00804F96"/>
    <w:rsid w:val="00806814"/>
    <w:rsid w:val="00812B73"/>
    <w:rsid w:val="00827B66"/>
    <w:rsid w:val="008A37C5"/>
    <w:rsid w:val="008D14BA"/>
    <w:rsid w:val="008D1EB2"/>
    <w:rsid w:val="008F0218"/>
    <w:rsid w:val="009209F2"/>
    <w:rsid w:val="009539E4"/>
    <w:rsid w:val="00966F5A"/>
    <w:rsid w:val="00974241"/>
    <w:rsid w:val="00975EEE"/>
    <w:rsid w:val="009852BF"/>
    <w:rsid w:val="009931E5"/>
    <w:rsid w:val="009B3D1A"/>
    <w:rsid w:val="009B7B45"/>
    <w:rsid w:val="009C7160"/>
    <w:rsid w:val="009E05C5"/>
    <w:rsid w:val="00A028A6"/>
    <w:rsid w:val="00A566D3"/>
    <w:rsid w:val="00A61343"/>
    <w:rsid w:val="00A75FCB"/>
    <w:rsid w:val="00A87138"/>
    <w:rsid w:val="00AB27DD"/>
    <w:rsid w:val="00AD09BD"/>
    <w:rsid w:val="00AE1D50"/>
    <w:rsid w:val="00AE47CA"/>
    <w:rsid w:val="00AF48FB"/>
    <w:rsid w:val="00B0173B"/>
    <w:rsid w:val="00B16B6F"/>
    <w:rsid w:val="00B26D8C"/>
    <w:rsid w:val="00B34403"/>
    <w:rsid w:val="00B404FD"/>
    <w:rsid w:val="00B423D8"/>
    <w:rsid w:val="00B74CA9"/>
    <w:rsid w:val="00B926B5"/>
    <w:rsid w:val="00BB2398"/>
    <w:rsid w:val="00BB5883"/>
    <w:rsid w:val="00BC4C0E"/>
    <w:rsid w:val="00BC7090"/>
    <w:rsid w:val="00BD4931"/>
    <w:rsid w:val="00BE0973"/>
    <w:rsid w:val="00BF3AF2"/>
    <w:rsid w:val="00C02B9B"/>
    <w:rsid w:val="00C22D26"/>
    <w:rsid w:val="00C33FF2"/>
    <w:rsid w:val="00C415EB"/>
    <w:rsid w:val="00C41996"/>
    <w:rsid w:val="00CC4291"/>
    <w:rsid w:val="00CE3898"/>
    <w:rsid w:val="00D11EE0"/>
    <w:rsid w:val="00D12A8F"/>
    <w:rsid w:val="00D23FBF"/>
    <w:rsid w:val="00D26263"/>
    <w:rsid w:val="00D35000"/>
    <w:rsid w:val="00D37FEA"/>
    <w:rsid w:val="00D47338"/>
    <w:rsid w:val="00D47B0A"/>
    <w:rsid w:val="00D54F4C"/>
    <w:rsid w:val="00D57E4E"/>
    <w:rsid w:val="00D769FA"/>
    <w:rsid w:val="00D8517F"/>
    <w:rsid w:val="00D85A91"/>
    <w:rsid w:val="00D85C00"/>
    <w:rsid w:val="00D96A81"/>
    <w:rsid w:val="00DA1F5B"/>
    <w:rsid w:val="00DB5AAD"/>
    <w:rsid w:val="00DE4546"/>
    <w:rsid w:val="00DE788E"/>
    <w:rsid w:val="00DF69C5"/>
    <w:rsid w:val="00E071BE"/>
    <w:rsid w:val="00E23256"/>
    <w:rsid w:val="00E37776"/>
    <w:rsid w:val="00E42D50"/>
    <w:rsid w:val="00EA671A"/>
    <w:rsid w:val="00F112F8"/>
    <w:rsid w:val="00F26DE0"/>
    <w:rsid w:val="00F40391"/>
    <w:rsid w:val="00F42C7B"/>
    <w:rsid w:val="00F63E97"/>
    <w:rsid w:val="00F71D66"/>
    <w:rsid w:val="00F813C5"/>
    <w:rsid w:val="00F81BC3"/>
    <w:rsid w:val="00F9265F"/>
    <w:rsid w:val="00F96736"/>
    <w:rsid w:val="00FA5439"/>
    <w:rsid w:val="00FB2051"/>
    <w:rsid w:val="00FB2538"/>
    <w:rsid w:val="00FB3FEB"/>
    <w:rsid w:val="00FF3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04FE2E3-0A89-4302-ACA9-933C6A35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0A7"/>
    <w:pPr>
      <w:widowControl w:val="0"/>
    </w:pPr>
    <w:rPr>
      <w:kern w:val="2"/>
      <w:sz w:val="24"/>
      <w:szCs w:val="24"/>
    </w:rPr>
  </w:style>
  <w:style w:type="paragraph" w:styleId="1">
    <w:name w:val="heading 1"/>
    <w:basedOn w:val="a"/>
    <w:next w:val="a"/>
    <w:link w:val="10"/>
    <w:qFormat/>
    <w:rsid w:val="00DF69C5"/>
    <w:pPr>
      <w:keepNext/>
      <w:spacing w:line="0" w:lineRule="atLeast"/>
      <w:outlineLvl w:val="0"/>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D7F"/>
    <w:rPr>
      <w:rFonts w:ascii="Cambria" w:hAnsi="Cambria"/>
      <w:sz w:val="18"/>
      <w:szCs w:val="18"/>
    </w:rPr>
  </w:style>
  <w:style w:type="character" w:customStyle="1" w:styleId="a4">
    <w:name w:val="註解方塊文字 字元"/>
    <w:link w:val="a3"/>
    <w:uiPriority w:val="99"/>
    <w:semiHidden/>
    <w:rsid w:val="007D2D7F"/>
    <w:rPr>
      <w:rFonts w:ascii="Cambria" w:eastAsia="新細明體" w:hAnsi="Cambria" w:cs="Times New Roman"/>
      <w:kern w:val="2"/>
      <w:sz w:val="18"/>
      <w:szCs w:val="18"/>
    </w:rPr>
  </w:style>
  <w:style w:type="table" w:styleId="a5">
    <w:name w:val="Table Grid"/>
    <w:basedOn w:val="a1"/>
    <w:uiPriority w:val="59"/>
    <w:rsid w:val="0099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16B6F"/>
    <w:rPr>
      <w:color w:val="0000FF"/>
      <w:u w:val="single"/>
    </w:rPr>
  </w:style>
  <w:style w:type="character" w:customStyle="1" w:styleId="10">
    <w:name w:val="標題 1 字元"/>
    <w:link w:val="1"/>
    <w:rsid w:val="00DF69C5"/>
    <w:rPr>
      <w:rFonts w:ascii="標楷體" w:eastAsia="標楷體" w:hAnsi="標楷體"/>
      <w:kern w:val="2"/>
      <w:sz w:val="28"/>
      <w:szCs w:val="24"/>
    </w:rPr>
  </w:style>
  <w:style w:type="paragraph" w:styleId="a7">
    <w:name w:val="Body Text"/>
    <w:basedOn w:val="a"/>
    <w:link w:val="a8"/>
    <w:rsid w:val="00DF69C5"/>
    <w:pPr>
      <w:spacing w:line="0" w:lineRule="atLeast"/>
    </w:pPr>
    <w:rPr>
      <w:rFonts w:ascii="標楷體" w:eastAsia="標楷體"/>
      <w:sz w:val="28"/>
    </w:rPr>
  </w:style>
  <w:style w:type="character" w:customStyle="1" w:styleId="a8">
    <w:name w:val="本文 字元"/>
    <w:link w:val="a7"/>
    <w:rsid w:val="00DF69C5"/>
    <w:rPr>
      <w:rFonts w:ascii="標楷體" w:eastAsia="標楷體"/>
      <w:kern w:val="2"/>
      <w:sz w:val="28"/>
      <w:szCs w:val="24"/>
    </w:rPr>
  </w:style>
  <w:style w:type="paragraph" w:styleId="a9">
    <w:name w:val="header"/>
    <w:basedOn w:val="a"/>
    <w:link w:val="aa"/>
    <w:uiPriority w:val="99"/>
    <w:unhideWhenUsed/>
    <w:rsid w:val="001560F4"/>
    <w:pPr>
      <w:tabs>
        <w:tab w:val="center" w:pos="4153"/>
        <w:tab w:val="right" w:pos="8306"/>
      </w:tabs>
      <w:snapToGrid w:val="0"/>
    </w:pPr>
    <w:rPr>
      <w:sz w:val="20"/>
      <w:szCs w:val="20"/>
    </w:rPr>
  </w:style>
  <w:style w:type="character" w:customStyle="1" w:styleId="aa">
    <w:name w:val="頁首 字元"/>
    <w:link w:val="a9"/>
    <w:uiPriority w:val="99"/>
    <w:rsid w:val="001560F4"/>
    <w:rPr>
      <w:kern w:val="2"/>
    </w:rPr>
  </w:style>
  <w:style w:type="paragraph" w:styleId="ab">
    <w:name w:val="footer"/>
    <w:basedOn w:val="a"/>
    <w:link w:val="ac"/>
    <w:uiPriority w:val="99"/>
    <w:unhideWhenUsed/>
    <w:rsid w:val="001560F4"/>
    <w:pPr>
      <w:tabs>
        <w:tab w:val="center" w:pos="4153"/>
        <w:tab w:val="right" w:pos="8306"/>
      </w:tabs>
      <w:snapToGrid w:val="0"/>
    </w:pPr>
    <w:rPr>
      <w:sz w:val="20"/>
      <w:szCs w:val="20"/>
    </w:rPr>
  </w:style>
  <w:style w:type="character" w:customStyle="1" w:styleId="ac">
    <w:name w:val="頁尾 字元"/>
    <w:link w:val="ab"/>
    <w:uiPriority w:val="99"/>
    <w:rsid w:val="001560F4"/>
    <w:rPr>
      <w:kern w:val="2"/>
    </w:rPr>
  </w:style>
  <w:style w:type="character" w:styleId="ad">
    <w:name w:val="FollowedHyperlink"/>
    <w:uiPriority w:val="99"/>
    <w:semiHidden/>
    <w:unhideWhenUsed/>
    <w:rsid w:val="000C45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XuKXgDxCXwBYPMj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pald@gmail.com" TargetMode="External"/><Relationship Id="rId5" Type="http://schemas.openxmlformats.org/officeDocument/2006/relationships/footnotes" Target="footnotes.xml"/><Relationship Id="rId10" Type="http://schemas.openxmlformats.org/officeDocument/2006/relationships/hyperlink" Target="http://www.tppald.org.tw" TargetMode="External"/><Relationship Id="rId4" Type="http://schemas.openxmlformats.org/officeDocument/2006/relationships/webSettings" Target="webSettings.xml"/><Relationship Id="rId9" Type="http://schemas.openxmlformats.org/officeDocument/2006/relationships/hyperlink" Target="mailto:tppald@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台北市學習障礙者家長協會</cp:lastModifiedBy>
  <cp:revision>4</cp:revision>
  <cp:lastPrinted>2017-11-02T07:41:00Z</cp:lastPrinted>
  <dcterms:created xsi:type="dcterms:W3CDTF">2017-10-27T06:27:00Z</dcterms:created>
  <dcterms:modified xsi:type="dcterms:W3CDTF">2017-11-02T07:49:00Z</dcterms:modified>
</cp:coreProperties>
</file>